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6FF7E" w14:textId="1EF35124" w:rsidR="00C9216B" w:rsidRDefault="000F6443" w:rsidP="003E1197">
      <w:r w:rsidRPr="00837310">
        <w:softHyphen/>
      </w:r>
      <w:r w:rsidRPr="00837310">
        <w:rPr>
          <w:vertAlign w:val="subscript"/>
        </w:rPr>
        <w:softHyphen/>
      </w:r>
      <w:r w:rsidRPr="00837310">
        <w:rPr>
          <w:vertAlign w:val="subscript"/>
        </w:rPr>
        <w:softHyphen/>
      </w:r>
      <w:r w:rsidRPr="00837310">
        <w:softHyphen/>
      </w:r>
    </w:p>
    <w:p w14:paraId="44E88D69" w14:textId="5D128834" w:rsidR="003E1197" w:rsidRPr="003E1197" w:rsidRDefault="003E1197" w:rsidP="003E1197">
      <w:r w:rsidRPr="003E1197">
        <w:t xml:space="preserve">To: </w:t>
      </w:r>
      <w:r w:rsidRPr="003E1197">
        <w:tab/>
      </w:r>
      <w:r w:rsidRPr="003E1197">
        <w:tab/>
        <w:t>2024 Delaware High School Mock Trial Coaches</w:t>
      </w:r>
    </w:p>
    <w:p w14:paraId="5287721F" w14:textId="53535529" w:rsidR="003E1197" w:rsidRPr="003E1197" w:rsidRDefault="003E1197" w:rsidP="003E1197">
      <w:r w:rsidRPr="003E1197">
        <w:t>From:</w:t>
      </w:r>
      <w:r w:rsidRPr="003E1197">
        <w:tab/>
      </w:r>
      <w:r w:rsidRPr="003E1197">
        <w:tab/>
      </w:r>
      <w:r w:rsidR="00DF6D3F">
        <w:t>Delaware 2024 Host Committee</w:t>
      </w:r>
    </w:p>
    <w:p w14:paraId="347A897D" w14:textId="7138D559" w:rsidR="003E1197" w:rsidRPr="003E1197" w:rsidRDefault="003E1197" w:rsidP="003E1197">
      <w:r w:rsidRPr="003E1197">
        <w:t>Date:</w:t>
      </w:r>
      <w:r w:rsidRPr="003E1197">
        <w:tab/>
      </w:r>
      <w:r w:rsidRPr="003E1197">
        <w:tab/>
        <w:t xml:space="preserve">February </w:t>
      </w:r>
      <w:r w:rsidR="00DF6D3F">
        <w:t>10</w:t>
      </w:r>
      <w:r w:rsidRPr="003E1197">
        <w:t>, 2024</w:t>
      </w:r>
    </w:p>
    <w:p w14:paraId="222F2EB4" w14:textId="44E7259F" w:rsidR="003E1197" w:rsidRDefault="003E1197" w:rsidP="003E1197">
      <w:pPr>
        <w:pBdr>
          <w:bottom w:val="single" w:sz="12" w:space="1" w:color="auto"/>
        </w:pBdr>
      </w:pPr>
      <w:r w:rsidRPr="003E1197">
        <w:t>Re:</w:t>
      </w:r>
      <w:r w:rsidRPr="003E1197">
        <w:tab/>
      </w:r>
      <w:r w:rsidRPr="003E1197">
        <w:tab/>
        <w:t xml:space="preserve">2024 </w:t>
      </w:r>
      <w:r w:rsidR="00EC01E9">
        <w:t>National</w:t>
      </w:r>
      <w:r w:rsidRPr="003E1197">
        <w:t xml:space="preserve"> High School Mock Trial C</w:t>
      </w:r>
      <w:r w:rsidR="00EC01E9">
        <w:t>hampionship</w:t>
      </w:r>
      <w:r w:rsidR="005B0135">
        <w:t>—TABROOM REGISTRATION MEMO</w:t>
      </w:r>
    </w:p>
    <w:p w14:paraId="59815DF8" w14:textId="77777777" w:rsidR="003E1197" w:rsidRPr="003E1197" w:rsidRDefault="003E1197" w:rsidP="003E1197">
      <w:pPr>
        <w:pBdr>
          <w:bottom w:val="single" w:sz="12" w:space="1" w:color="auto"/>
        </w:pBdr>
      </w:pPr>
    </w:p>
    <w:p w14:paraId="47FD1B9B" w14:textId="4606BC3B" w:rsidR="003E1197" w:rsidRDefault="003E1197" w:rsidP="003E1197">
      <w:r>
        <w:t>Dear Teacher and Attorney Coaches,</w:t>
      </w:r>
    </w:p>
    <w:p w14:paraId="111BFE21" w14:textId="63119499" w:rsidR="005B0135" w:rsidRDefault="00DF6D3F" w:rsidP="003E1197">
      <w:r>
        <w:t xml:space="preserve">As we did last year, we will run the tournament through Tabroom.com and are expanding our use of tabroom to simplify registration for the competition. </w:t>
      </w:r>
      <w:r w:rsidR="005B0135">
        <w:t xml:space="preserve">This memo provides full guidelines for how to create a tabroom account and register your teams in tabroom. </w:t>
      </w:r>
    </w:p>
    <w:p w14:paraId="5369248B" w14:textId="2A4940E4" w:rsidR="003E1197" w:rsidRDefault="003E1197" w:rsidP="003E1197">
      <w:pPr>
        <w:jc w:val="center"/>
        <w:rPr>
          <w:b/>
          <w:bCs/>
        </w:rPr>
      </w:pPr>
      <w:r>
        <w:rPr>
          <w:b/>
          <w:bCs/>
        </w:rPr>
        <w:t>PLEASE READ THIS MEMO CAREFULLY AND COMPLETELY.</w:t>
      </w:r>
    </w:p>
    <w:p w14:paraId="3F456EEC" w14:textId="57C1D8F6" w:rsidR="00DF6D3F" w:rsidRDefault="00DF6D3F" w:rsidP="00DF6D3F">
      <w:pPr>
        <w:jc w:val="center"/>
        <w:rPr>
          <w:b/>
          <w:bCs/>
        </w:rPr>
      </w:pPr>
      <w:r>
        <w:rPr>
          <w:b/>
          <w:bCs/>
        </w:rPr>
        <w:t>If you</w:t>
      </w:r>
      <w:r w:rsidR="006F0B14">
        <w:rPr>
          <w:b/>
          <w:bCs/>
        </w:rPr>
        <w:t>r institution</w:t>
      </w:r>
      <w:r>
        <w:rPr>
          <w:b/>
          <w:bCs/>
        </w:rPr>
        <w:t xml:space="preserve"> competed in the 2023 NHSMTC in Little Rock, you should begin at step </w:t>
      </w:r>
      <w:r w:rsidR="008D209D">
        <w:rPr>
          <w:b/>
          <w:bCs/>
        </w:rPr>
        <w:t>4</w:t>
      </w:r>
      <w:r>
        <w:rPr>
          <w:b/>
          <w:bCs/>
        </w:rPr>
        <w:t>. Otherwise, begin at step 1.</w:t>
      </w:r>
    </w:p>
    <w:p w14:paraId="5A9DD0A6" w14:textId="6D1A2429" w:rsidR="005B0135" w:rsidRDefault="00DF6D3F" w:rsidP="005B0135">
      <w:pPr>
        <w:jc w:val="center"/>
        <w:rPr>
          <w:b/>
          <w:bCs/>
        </w:rPr>
      </w:pPr>
      <w:r>
        <w:rPr>
          <w:b/>
          <w:bCs/>
        </w:rPr>
        <w:t>YOU MUST REGISTER IN TABROOM BY APRIL 1</w:t>
      </w:r>
      <w:r w:rsidR="00F0397D">
        <w:rPr>
          <w:b/>
          <w:bCs/>
        </w:rPr>
        <w:t>7</w:t>
      </w:r>
      <w:r>
        <w:rPr>
          <w:b/>
          <w:bCs/>
        </w:rPr>
        <w:t>, 2024</w:t>
      </w:r>
      <w:r w:rsidR="005B0135">
        <w:rPr>
          <w:b/>
          <w:bCs/>
        </w:rPr>
        <w:t>.</w:t>
      </w:r>
    </w:p>
    <w:p w14:paraId="418D4817" w14:textId="65E75166" w:rsidR="00DF6D3F" w:rsidRDefault="00DF6D3F" w:rsidP="005B0135">
      <w:pPr>
        <w:jc w:val="center"/>
        <w:rPr>
          <w:b/>
          <w:bCs/>
        </w:rPr>
      </w:pPr>
      <w:r>
        <w:rPr>
          <w:b/>
          <w:bCs/>
        </w:rPr>
        <w:t>YOU MUST SUBMIT ANY OUTSTANDING PAYMENTS BY APRIL 2</w:t>
      </w:r>
      <w:r w:rsidR="00EC01E9">
        <w:rPr>
          <w:b/>
          <w:bCs/>
        </w:rPr>
        <w:t>6</w:t>
      </w:r>
      <w:r>
        <w:rPr>
          <w:b/>
          <w:bCs/>
        </w:rPr>
        <w:t>, 2024.</w:t>
      </w:r>
    </w:p>
    <w:p w14:paraId="1902BBC4" w14:textId="6F2D4864" w:rsidR="005B0135" w:rsidRPr="00DF6D3F" w:rsidRDefault="005B0135" w:rsidP="00DF6D3F">
      <w:pPr>
        <w:jc w:val="center"/>
        <w:rPr>
          <w:b/>
          <w:bCs/>
        </w:rPr>
      </w:pPr>
      <w:r w:rsidRPr="005B0135">
        <w:rPr>
          <w:b/>
          <w:bCs/>
        </w:rPr>
        <w:t xml:space="preserve">YOU MAY MODIFY YOUR ONLINE ROSTERS UNTIL MIDNIGHT </w:t>
      </w:r>
      <w:r w:rsidR="00EC01E9">
        <w:rPr>
          <w:b/>
          <w:bCs/>
        </w:rPr>
        <w:t>ON MAY 1, 2024</w:t>
      </w:r>
      <w:r w:rsidRPr="005B0135">
        <w:rPr>
          <w:b/>
          <w:bCs/>
        </w:rPr>
        <w:t>.</w:t>
      </w:r>
      <w:r w:rsidR="00B06483" w:rsidRPr="005B0135">
        <w:br w:type="page"/>
      </w:r>
    </w:p>
    <w:p w14:paraId="206A7FBC" w14:textId="28341BB6" w:rsidR="005B0135" w:rsidRPr="005B0135" w:rsidRDefault="005B0135" w:rsidP="005B0135">
      <w:pPr>
        <w:rPr>
          <w:rStyle w:val="Strong"/>
          <w:b w:val="0"/>
          <w:bCs w:val="0"/>
        </w:rPr>
      </w:pPr>
      <w:r>
        <w:rPr>
          <w:rStyle w:val="Strong"/>
        </w:rPr>
        <w:lastRenderedPageBreak/>
        <w:t xml:space="preserve">STEP 1: Create an account on </w:t>
      </w:r>
      <w:hyperlink r:id="rId7" w:history="1">
        <w:r w:rsidRPr="005B0135">
          <w:rPr>
            <w:rStyle w:val="Hyperlink"/>
            <w:b/>
            <w:bCs/>
          </w:rPr>
          <w:t>https://www.tabroom.com</w:t>
        </w:r>
      </w:hyperlink>
    </w:p>
    <w:p w14:paraId="2B424C36" w14:textId="187E433E" w:rsidR="005B0135" w:rsidRPr="005B0135" w:rsidRDefault="00570FD6" w:rsidP="00632CC6">
      <w:pPr>
        <w:pStyle w:val="ListParagraph"/>
        <w:rPr>
          <w:rStyle w:val="Strong"/>
        </w:rPr>
      </w:pPr>
      <w:r w:rsidRPr="005F7BE8">
        <w:rPr>
          <w:noProof/>
          <w:sz w:val="26"/>
          <w:szCs w:val="26"/>
        </w:rPr>
        <mc:AlternateContent>
          <mc:Choice Requires="wps">
            <w:drawing>
              <wp:anchor distT="0" distB="0" distL="114300" distR="114300" simplePos="0" relativeHeight="251665408" behindDoc="0" locked="0" layoutInCell="1" allowOverlap="1" wp14:anchorId="347E8204" wp14:editId="7E0CA8B2">
                <wp:simplePos x="0" y="0"/>
                <wp:positionH relativeFrom="column">
                  <wp:posOffset>4600575</wp:posOffset>
                </wp:positionH>
                <wp:positionV relativeFrom="paragraph">
                  <wp:posOffset>971550</wp:posOffset>
                </wp:positionV>
                <wp:extent cx="1421296" cy="0"/>
                <wp:effectExtent l="0" t="139700" r="0" b="139700"/>
                <wp:wrapNone/>
                <wp:docPr id="11" name="Straight Arrow Connector 11"/>
                <wp:cNvGraphicFramePr/>
                <a:graphic xmlns:a="http://schemas.openxmlformats.org/drawingml/2006/main">
                  <a:graphicData uri="http://schemas.microsoft.com/office/word/2010/wordprocessingShape">
                    <wps:wsp>
                      <wps:cNvCnPr/>
                      <wps:spPr>
                        <a:xfrm>
                          <a:off x="0" y="0"/>
                          <a:ext cx="1421296" cy="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7DFBF3" id="_x0000_t32" coordsize="21600,21600" o:spt="32" o:oned="t" path="m,l21600,21600e" filled="f">
                <v:path arrowok="t" fillok="f" o:connecttype="none"/>
                <o:lock v:ext="edit" shapetype="t"/>
              </v:shapetype>
              <v:shape id="Straight Arrow Connector 11" o:spid="_x0000_s1026" type="#_x0000_t32" style="position:absolute;margin-left:362.25pt;margin-top:76.5pt;width:111.9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" strokecolor="red" strokeweight="6pt">
                <v:stroke endarrow="block" joinstyle="miter"/>
              </v:shape>
            </w:pict>
          </mc:Fallback>
        </mc:AlternateContent>
      </w:r>
      <w:r w:rsidRPr="00570FD6">
        <w:rPr>
          <w:noProof/>
        </w:rPr>
        <mc:AlternateContent>
          <mc:Choice Requires="wps">
            <w:drawing>
              <wp:anchor distT="0" distB="0" distL="114300" distR="114300" simplePos="0" relativeHeight="251659264" behindDoc="0" locked="0" layoutInCell="1" allowOverlap="1" wp14:anchorId="65B8F0CB" wp14:editId="1D70D646">
                <wp:simplePos x="0" y="0"/>
                <wp:positionH relativeFrom="column">
                  <wp:posOffset>6276975</wp:posOffset>
                </wp:positionH>
                <wp:positionV relativeFrom="paragraph">
                  <wp:posOffset>777240</wp:posOffset>
                </wp:positionV>
                <wp:extent cx="400050" cy="323850"/>
                <wp:effectExtent l="38100" t="38100" r="38100" b="38100"/>
                <wp:wrapNone/>
                <wp:docPr id="3" name="Oval 3"/>
                <wp:cNvGraphicFramePr/>
                <a:graphic xmlns:a="http://schemas.openxmlformats.org/drawingml/2006/main">
                  <a:graphicData uri="http://schemas.microsoft.com/office/word/2010/wordprocessingShape">
                    <wps:wsp>
                      <wps:cNvSpPr/>
                      <wps:spPr>
                        <a:xfrm>
                          <a:off x="0" y="0"/>
                          <a:ext cx="400050" cy="323850"/>
                        </a:xfrm>
                        <a:prstGeom prst="ellipse">
                          <a:avLst/>
                        </a:prstGeom>
                        <a:noFill/>
                        <a:ln w="666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072F30" id="Oval 3" o:spid="_x0000_s1026" style="position:absolute;margin-left:494.25pt;margin-top:61.2pt;width:31.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" filled="f" strokecolor="red" strokeweight="5.25pt">
                <v:stroke joinstyle="miter"/>
              </v:oval>
            </w:pict>
          </mc:Fallback>
        </mc:AlternateContent>
      </w:r>
      <w:r w:rsidRPr="00570FD6">
        <w:rPr>
          <w:noProof/>
        </w:rPr>
        <w:drawing>
          <wp:anchor distT="0" distB="0" distL="114300" distR="114300" simplePos="0" relativeHeight="251658240" behindDoc="1" locked="0" layoutInCell="1" allowOverlap="1" wp14:anchorId="76AE430F" wp14:editId="7767FC92">
            <wp:simplePos x="0" y="0"/>
            <wp:positionH relativeFrom="margin">
              <wp:align>center</wp:align>
            </wp:positionH>
            <wp:positionV relativeFrom="paragraph">
              <wp:posOffset>443865</wp:posOffset>
            </wp:positionV>
            <wp:extent cx="7676515" cy="1876425"/>
            <wp:effectExtent l="0" t="0" r="635" b="9525"/>
            <wp:wrapTight wrapText="bothSides">
              <wp:wrapPolygon edited="0">
                <wp:start x="0" y="0"/>
                <wp:lineTo x="0" y="21490"/>
                <wp:lineTo x="21548" y="21490"/>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76515" cy="1876425"/>
                    </a:xfrm>
                    <a:prstGeom prst="rect">
                      <a:avLst/>
                    </a:prstGeom>
                  </pic:spPr>
                </pic:pic>
              </a:graphicData>
            </a:graphic>
            <wp14:sizeRelH relativeFrom="page">
              <wp14:pctWidth>0</wp14:pctWidth>
            </wp14:sizeRelH>
            <wp14:sizeRelV relativeFrom="page">
              <wp14:pctHeight>0</wp14:pctHeight>
            </wp14:sizeRelV>
          </wp:anchor>
        </w:drawing>
      </w:r>
      <w:r w:rsidR="005B0135" w:rsidRPr="00570FD6">
        <w:t xml:space="preserve">In </w:t>
      </w:r>
      <w:r w:rsidR="005B0135">
        <w:rPr>
          <w:rStyle w:val="Strong"/>
        </w:rPr>
        <w:t>t</w:t>
      </w:r>
      <w:r w:rsidR="005B0135" w:rsidRPr="00570FD6">
        <w:t>he top right corner of the Tabroom webpage, click “Sign Up.”</w:t>
      </w:r>
      <w:r w:rsidRPr="00570FD6">
        <w:t xml:space="preserve"> </w:t>
      </w:r>
    </w:p>
    <w:p w14:paraId="6B644511" w14:textId="662E36F6" w:rsidR="005B0135" w:rsidRDefault="005B0135" w:rsidP="005B0135"/>
    <w:p w14:paraId="259C392F" w14:textId="39F3ACFD" w:rsidR="00570FD6" w:rsidRPr="00570FD6" w:rsidRDefault="00570FD6" w:rsidP="00632CC6">
      <w:pPr>
        <w:pStyle w:val="ListParagraph"/>
      </w:pPr>
      <w:r w:rsidRPr="00570FD6">
        <w:t>Fill out the inforamtion under the “Non-NSDA Members” heading, and then click “Create Account,” making sure to remember or otherwise document the email and password you chose.</w:t>
      </w:r>
    </w:p>
    <w:p w14:paraId="744EDBE8" w14:textId="083FB787" w:rsidR="00570FD6" w:rsidRDefault="00570FD6" w:rsidP="00632CC6">
      <w:pPr>
        <w:pStyle w:val="ListParagraph"/>
      </w:pPr>
      <w:r>
        <w:t>Once you have submitted the form, you will need to confirm your Tabroom account. You will receive an email with a verification code to enter in order to verify your account.</w:t>
      </w:r>
    </w:p>
    <w:p w14:paraId="608C038D" w14:textId="5283B2F9" w:rsidR="00164332" w:rsidRDefault="00164332" w:rsidP="00632CC6">
      <w:pPr>
        <w:pStyle w:val="ListParagraph"/>
      </w:pPr>
      <w:r>
        <w:rPr>
          <w:b/>
          <w:bCs w:val="0"/>
        </w:rPr>
        <w:t xml:space="preserve">Each coach associated with a school must </w:t>
      </w:r>
      <w:r w:rsidR="000F7B26">
        <w:rPr>
          <w:b/>
          <w:bCs w:val="0"/>
        </w:rPr>
        <w:t>complete this step and must register for Tabroom.</w:t>
      </w:r>
    </w:p>
    <w:p w14:paraId="32AAC84A" w14:textId="77777777" w:rsidR="009A5F1B" w:rsidRDefault="009A5F1B">
      <w:pPr>
        <w:spacing w:after="0" w:line="240" w:lineRule="auto"/>
        <w:rPr>
          <w:rStyle w:val="Strong"/>
        </w:rPr>
      </w:pPr>
      <w:r>
        <w:rPr>
          <w:rStyle w:val="Strong"/>
        </w:rPr>
        <w:br w:type="page"/>
      </w:r>
    </w:p>
    <w:p w14:paraId="1F55A1E2" w14:textId="55503043" w:rsidR="00570FD6" w:rsidRDefault="00570FD6" w:rsidP="00570FD6">
      <w:pPr>
        <w:rPr>
          <w:rStyle w:val="Strong"/>
        </w:rPr>
      </w:pPr>
      <w:r>
        <w:rPr>
          <w:rStyle w:val="Strong"/>
        </w:rPr>
        <w:lastRenderedPageBreak/>
        <w:t>STEP 2: Create your school</w:t>
      </w:r>
      <w:r w:rsidR="00EC5189">
        <w:rPr>
          <w:rStyle w:val="Strong"/>
        </w:rPr>
        <w:t xml:space="preserve"> </w:t>
      </w:r>
    </w:p>
    <w:p w14:paraId="2866BCBD" w14:textId="0E3DB9E5" w:rsidR="00570FD6" w:rsidRPr="00570FD6" w:rsidRDefault="00570FD6" w:rsidP="00632CC6">
      <w:pPr>
        <w:pStyle w:val="ListParagraph"/>
        <w:rPr>
          <w:rStyle w:val="Strong"/>
        </w:rPr>
      </w:pPr>
      <w:r w:rsidRPr="00C36204">
        <w:rPr>
          <w:noProof/>
        </w:rPr>
        <w:drawing>
          <wp:anchor distT="0" distB="0" distL="114300" distR="114300" simplePos="0" relativeHeight="251661312" behindDoc="1" locked="0" layoutInCell="1" allowOverlap="1" wp14:anchorId="76591D80" wp14:editId="7311F6C2">
            <wp:simplePos x="0" y="0"/>
            <wp:positionH relativeFrom="margin">
              <wp:align>right</wp:align>
            </wp:positionH>
            <wp:positionV relativeFrom="paragraph">
              <wp:posOffset>15875</wp:posOffset>
            </wp:positionV>
            <wp:extent cx="3371215" cy="1470025"/>
            <wp:effectExtent l="19050" t="19050" r="19685" b="15875"/>
            <wp:wrapTight wrapText="bothSides">
              <wp:wrapPolygon edited="0">
                <wp:start x="-122" y="-280"/>
                <wp:lineTo x="-122" y="21553"/>
                <wp:lineTo x="21604" y="21553"/>
                <wp:lineTo x="21604" y="-280"/>
                <wp:lineTo x="-122" y="-280"/>
              </wp:wrapPolygon>
            </wp:wrapTight>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25827" t="20891" r="33130" b="51531"/>
                    <a:stretch/>
                  </pic:blipFill>
                  <pic:spPr bwMode="auto">
                    <a:xfrm>
                      <a:off x="0" y="0"/>
                      <a:ext cx="3371215" cy="14700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b w:val="0"/>
          <w:bCs/>
        </w:rPr>
        <w:t>Once you are logged into Tabroom (after verifying your account, click on “Create your Institution.”</w:t>
      </w:r>
    </w:p>
    <w:p w14:paraId="63210F24" w14:textId="4091C381" w:rsidR="00570FD6" w:rsidRPr="00DF6D3F" w:rsidRDefault="00570FD6" w:rsidP="00632CC6">
      <w:pPr>
        <w:pStyle w:val="ListParagraph"/>
        <w:rPr>
          <w:b/>
        </w:rPr>
      </w:pPr>
      <w:r w:rsidRPr="005F7BE8">
        <w:rPr>
          <w:noProof/>
          <w:sz w:val="26"/>
          <w:szCs w:val="26"/>
        </w:rPr>
        <mc:AlternateContent>
          <mc:Choice Requires="wps">
            <w:drawing>
              <wp:anchor distT="0" distB="0" distL="114300" distR="114300" simplePos="0" relativeHeight="251663360" behindDoc="0" locked="0" layoutInCell="1" allowOverlap="1" wp14:anchorId="2FEB0285" wp14:editId="5B5295F8">
                <wp:simplePos x="0" y="0"/>
                <wp:positionH relativeFrom="column">
                  <wp:posOffset>5695950</wp:posOffset>
                </wp:positionH>
                <wp:positionV relativeFrom="paragraph">
                  <wp:posOffset>53975</wp:posOffset>
                </wp:positionV>
                <wp:extent cx="1359673" cy="305573"/>
                <wp:effectExtent l="12700" t="38100" r="12065" b="88265"/>
                <wp:wrapNone/>
                <wp:docPr id="6" name="Straight Arrow Connector 6"/>
                <wp:cNvGraphicFramePr/>
                <a:graphic xmlns:a="http://schemas.openxmlformats.org/drawingml/2006/main">
                  <a:graphicData uri="http://schemas.microsoft.com/office/word/2010/wordprocessingShape">
                    <wps:wsp>
                      <wps:cNvCnPr/>
                      <wps:spPr>
                        <a:xfrm>
                          <a:off x="0" y="0"/>
                          <a:ext cx="1359673" cy="305573"/>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CAE76" id="Straight Arrow Connector 6" o:spid="_x0000_s1026" type="#_x0000_t32" style="position:absolute;margin-left:448.5pt;margin-top:4.25pt;width:107.05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" strokecolor="red" strokeweight="6pt">
                <v:stroke endarrow="block" joinstyle="miter"/>
              </v:shape>
            </w:pict>
          </mc:Fallback>
        </mc:AlternateContent>
      </w:r>
      <w:r>
        <w:rPr>
          <w:rStyle w:val="Strong"/>
          <w:b w:val="0"/>
          <w:bCs/>
        </w:rPr>
        <w:t>Complete the form and click “Save School Info.” You do not have to provide a full mailing address. The two required fields are school name and state.</w:t>
      </w:r>
      <w:r w:rsidRPr="00570FD6">
        <w:t xml:space="preserve"> </w:t>
      </w:r>
    </w:p>
    <w:p w14:paraId="181C7131" w14:textId="1A941ED3" w:rsidR="00DF6D3F" w:rsidRPr="00DF6D3F" w:rsidRDefault="00DF6D3F" w:rsidP="00632CC6">
      <w:pPr>
        <w:pStyle w:val="ListParagraph"/>
        <w:rPr>
          <w:b/>
        </w:rPr>
      </w:pPr>
      <w:r>
        <w:rPr>
          <w:b/>
        </w:rPr>
        <w:t xml:space="preserve">NOTE: </w:t>
      </w:r>
      <w:r>
        <w:rPr>
          <w:bCs w:val="0"/>
        </w:rPr>
        <w:t xml:space="preserve">If your school also has a speech and debated program, </w:t>
      </w:r>
      <w:r w:rsidRPr="00DF6D3F">
        <w:t>it may ask you to confirm that you mean to create a new program instead of gaining access to the existing school account.</w:t>
      </w:r>
      <w:r w:rsidRPr="00DF6D3F">
        <w:rPr>
          <w:rStyle w:val="apple-converted-space"/>
        </w:rPr>
        <w:t> </w:t>
      </w:r>
      <w:r w:rsidRPr="00DF6D3F">
        <w:t>That’s in place so that if a debate coach leaves, we can give the new coach access to the program history instead of them creating a new one. </w:t>
      </w:r>
      <w:r w:rsidRPr="00DF6D3F">
        <w:rPr>
          <w:rStyle w:val="apple-converted-space"/>
        </w:rPr>
        <w:t> </w:t>
      </w:r>
      <w:r w:rsidRPr="00DF6D3F">
        <w:rPr>
          <w:shd w:val="clear" w:color="auto" w:fill="FFFF00"/>
        </w:rPr>
        <w:t>However, for your purposes</w:t>
      </w:r>
      <w:r w:rsidR="007E00DE">
        <w:rPr>
          <w:shd w:val="clear" w:color="auto" w:fill="FFFF00"/>
        </w:rPr>
        <w:t xml:space="preserve"> </w:t>
      </w:r>
      <w:r w:rsidR="007E00DE">
        <w:rPr>
          <w:b/>
          <w:bCs w:val="0"/>
          <w:shd w:val="clear" w:color="auto" w:fill="FFFF00"/>
        </w:rPr>
        <w:t>AND IF YOU</w:t>
      </w:r>
      <w:r w:rsidR="00D92D05">
        <w:rPr>
          <w:b/>
          <w:bCs w:val="0"/>
          <w:shd w:val="clear" w:color="auto" w:fill="FFFF00"/>
        </w:rPr>
        <w:t>R INSITUTION</w:t>
      </w:r>
      <w:r w:rsidR="007E00DE">
        <w:rPr>
          <w:b/>
          <w:bCs w:val="0"/>
          <w:shd w:val="clear" w:color="auto" w:fill="FFFF00"/>
        </w:rPr>
        <w:t xml:space="preserve"> DID NOT COMPETE AT NATIONALS IN LITTLE ROCK</w:t>
      </w:r>
      <w:r w:rsidRPr="00DF6D3F">
        <w:rPr>
          <w:shd w:val="clear" w:color="auto" w:fill="FFFF00"/>
        </w:rPr>
        <w:t>, scroll to the bottom of the page and select “You confirm this is not a duplicate program” and hit</w:t>
      </w:r>
      <w:r w:rsidRPr="00DF6D3F">
        <w:rPr>
          <w:rStyle w:val="apple-converted-space"/>
          <w:shd w:val="clear" w:color="auto" w:fill="FFFF00"/>
        </w:rPr>
        <w:t> </w:t>
      </w:r>
      <w:r w:rsidRPr="00DF6D3F">
        <w:rPr>
          <w:shd w:val="clear" w:color="auto" w:fill="FFFF00"/>
        </w:rPr>
        <w:t>“Save School.</w:t>
      </w:r>
      <w:r w:rsidRPr="00B52161">
        <w:rPr>
          <w:sz w:val="26"/>
          <w:szCs w:val="26"/>
          <w:shd w:val="clear" w:color="auto" w:fill="FFFF00"/>
        </w:rPr>
        <w:t> </w:t>
      </w:r>
      <w:r>
        <w:rPr>
          <w:bCs w:val="0"/>
        </w:rPr>
        <w:t xml:space="preserve"> </w:t>
      </w:r>
    </w:p>
    <w:p w14:paraId="269C840F" w14:textId="0442F778" w:rsidR="00570FD6" w:rsidRPr="00F0397D" w:rsidRDefault="00570FD6" w:rsidP="00632CC6">
      <w:pPr>
        <w:pStyle w:val="ListParagraph"/>
        <w:rPr>
          <w:b/>
        </w:rPr>
      </w:pPr>
      <w:r>
        <w:t xml:space="preserve">Once you have created your institution, when you log in, you will be taken to your </w:t>
      </w:r>
      <w:r w:rsidR="00632CC6">
        <w:t>s</w:t>
      </w:r>
      <w:r>
        <w:t>chool’s page in Tabroom. From here, you can complete the necessary registrations for your team using the instructions that follow. When you login to Tabroom, you should be taken to your school’s page by default</w:t>
      </w:r>
      <w:r w:rsidR="00632CC6">
        <w:t xml:space="preserve"> and Tabroom defaults to the view in the “Tournaments” tab.</w:t>
      </w:r>
    </w:p>
    <w:p w14:paraId="15D4BCED" w14:textId="0E591794" w:rsidR="00F0397D" w:rsidRPr="00164332" w:rsidRDefault="00F0397D" w:rsidP="00632CC6">
      <w:pPr>
        <w:pStyle w:val="ListParagraph"/>
        <w:rPr>
          <w:b/>
        </w:rPr>
      </w:pPr>
      <w:r>
        <w:t>We strongly encourage the coaches for each institution (rather than the state coordinators) to create and “own” the institution.</w:t>
      </w:r>
    </w:p>
    <w:p w14:paraId="12DB69AE" w14:textId="77777777" w:rsidR="009A5F1B" w:rsidRDefault="009A5F1B">
      <w:pPr>
        <w:spacing w:after="0" w:line="240" w:lineRule="auto"/>
        <w:rPr>
          <w:b/>
        </w:rPr>
      </w:pPr>
      <w:r>
        <w:rPr>
          <w:b/>
        </w:rPr>
        <w:br w:type="page"/>
      </w:r>
    </w:p>
    <w:p w14:paraId="58F80783" w14:textId="6B8F3C9A" w:rsidR="00632CC6" w:rsidRPr="00632CC6" w:rsidRDefault="00632CC6" w:rsidP="00632CC6">
      <w:pPr>
        <w:rPr>
          <w:b/>
        </w:rPr>
      </w:pPr>
      <w:r>
        <w:rPr>
          <w:b/>
        </w:rPr>
        <w:lastRenderedPageBreak/>
        <w:t>STEP 3: Join the National High School Mock Trial Circuit</w:t>
      </w:r>
    </w:p>
    <w:p w14:paraId="695EB512" w14:textId="4B418AAD" w:rsidR="00632CC6" w:rsidRPr="00632CC6" w:rsidRDefault="00632CC6" w:rsidP="00632CC6">
      <w:pPr>
        <w:pStyle w:val="ListParagraph"/>
        <w:rPr>
          <w:rStyle w:val="Strong"/>
        </w:rPr>
      </w:pPr>
      <w:r>
        <w:rPr>
          <w:rStyle w:val="Strong"/>
          <w:b w:val="0"/>
          <w:bCs/>
        </w:rPr>
        <w:t>The first time you log in to Tabroom.com after creating your institution, you will see a page that looks like the below:</w:t>
      </w:r>
    </w:p>
    <w:p w14:paraId="2C71E9E3" w14:textId="1D05058E" w:rsidR="00632CC6" w:rsidRPr="00632CC6" w:rsidRDefault="00632CC6" w:rsidP="00632CC6">
      <w:pPr>
        <w:jc w:val="center"/>
        <w:rPr>
          <w:rStyle w:val="Strong"/>
          <w:bCs w:val="0"/>
        </w:rPr>
      </w:pPr>
      <w:r w:rsidRPr="00632CC6">
        <w:rPr>
          <w:rStyle w:val="Strong"/>
          <w:bCs w:val="0"/>
          <w:noProof/>
        </w:rPr>
        <w:drawing>
          <wp:inline distT="0" distB="0" distL="0" distR="0" wp14:anchorId="64B2DBA5" wp14:editId="58A29EAC">
            <wp:extent cx="7200900" cy="304149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12474" cy="3046380"/>
                    </a:xfrm>
                    <a:prstGeom prst="rect">
                      <a:avLst/>
                    </a:prstGeom>
                  </pic:spPr>
                </pic:pic>
              </a:graphicData>
            </a:graphic>
          </wp:inline>
        </w:drawing>
      </w:r>
    </w:p>
    <w:p w14:paraId="0CFCFBA9" w14:textId="7AB4FC5B" w:rsidR="00632CC6" w:rsidRPr="00632CC6" w:rsidRDefault="00632CC6" w:rsidP="00632CC6">
      <w:pPr>
        <w:pStyle w:val="ListParagraph"/>
        <w:rPr>
          <w:rStyle w:val="Strong"/>
        </w:rPr>
      </w:pPr>
      <w:r>
        <w:rPr>
          <w:rStyle w:val="Strong"/>
          <w:b w:val="0"/>
          <w:bCs/>
        </w:rPr>
        <w:t>Tournaments in Tabroom are organized by “circuit.” This helps you to see only those tournaments that are relevant to your school. Delaware’s state competition is in the National Mock Trial (US) circuit.</w:t>
      </w:r>
    </w:p>
    <w:p w14:paraId="0C4215F0" w14:textId="71AE1DB3" w:rsidR="00632CC6" w:rsidRPr="00632CC6" w:rsidRDefault="00632CC6" w:rsidP="00632CC6">
      <w:pPr>
        <w:pStyle w:val="ListParagraph"/>
        <w:rPr>
          <w:rStyle w:val="Strong"/>
        </w:rPr>
      </w:pPr>
      <w:r>
        <w:rPr>
          <w:rStyle w:val="Strong"/>
          <w:b w:val="0"/>
          <w:bCs/>
        </w:rPr>
        <w:t>Using the drop down menu on the left, search for or scroll to “National Mock Trial (US)” and click “Join”</w:t>
      </w:r>
    </w:p>
    <w:p w14:paraId="5CA7C262" w14:textId="77777777" w:rsidR="009A5F1B" w:rsidRDefault="009A5F1B">
      <w:pPr>
        <w:spacing w:after="0" w:line="240" w:lineRule="auto"/>
        <w:rPr>
          <w:rStyle w:val="Strong"/>
        </w:rPr>
      </w:pPr>
      <w:r>
        <w:rPr>
          <w:rStyle w:val="Strong"/>
        </w:rPr>
        <w:br w:type="page"/>
      </w:r>
    </w:p>
    <w:p w14:paraId="54096D2C" w14:textId="58A1E161" w:rsidR="008D209D" w:rsidRDefault="008D209D" w:rsidP="008D209D">
      <w:pPr>
        <w:rPr>
          <w:b/>
        </w:rPr>
      </w:pPr>
      <w:r>
        <w:rPr>
          <w:b/>
        </w:rPr>
        <w:lastRenderedPageBreak/>
        <w:t>STEP 4: Make sure that all coaches are associated with your institution</w:t>
      </w:r>
    </w:p>
    <w:p w14:paraId="08AE1099" w14:textId="77777777" w:rsidR="008D209D" w:rsidRDefault="008D209D" w:rsidP="008D209D">
      <w:pPr>
        <w:pStyle w:val="ListParagraph"/>
      </w:pPr>
      <w:r>
        <w:t>In order for your coaches to have access to your institution (and to register so we know they are coming to the Championship), it is imperative that ALL coaches register for a Tabroom.com account (STEP 1), and that the owner of your institution (i.e., the person that created the institution in Tabroom), associate the coaches with the team.</w:t>
      </w:r>
    </w:p>
    <w:p w14:paraId="18BF685E" w14:textId="77777777" w:rsidR="008D209D" w:rsidRPr="000F7B26" w:rsidRDefault="008D209D" w:rsidP="008D209D">
      <w:pPr>
        <w:pStyle w:val="ListParagraph"/>
      </w:pPr>
      <w:r>
        <w:t>To associate the coaches with the team, go to the “Access” tab (shown below) and add them using the email address they used to sign up in Tabroom.</w:t>
      </w:r>
    </w:p>
    <w:p w14:paraId="0213AD21" w14:textId="77777777" w:rsidR="008D209D" w:rsidRDefault="008D209D" w:rsidP="008D209D">
      <w:r w:rsidRPr="000F7B26">
        <w:rPr>
          <w:noProof/>
        </w:rPr>
        <w:drawing>
          <wp:inline distT="0" distB="0" distL="0" distR="0" wp14:anchorId="39ECCB0B" wp14:editId="4C362D4D">
            <wp:extent cx="7682865" cy="2247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682865" cy="2247900"/>
                    </a:xfrm>
                    <a:prstGeom prst="rect">
                      <a:avLst/>
                    </a:prstGeom>
                  </pic:spPr>
                </pic:pic>
              </a:graphicData>
            </a:graphic>
          </wp:inline>
        </w:drawing>
      </w:r>
    </w:p>
    <w:p w14:paraId="47E56956" w14:textId="77777777" w:rsidR="008D209D" w:rsidRDefault="008D209D" w:rsidP="008D209D">
      <w:pPr>
        <w:pStyle w:val="ListParagraph"/>
      </w:pPr>
      <w:r>
        <w:t xml:space="preserve">To reiterate, </w:t>
      </w:r>
      <w:r>
        <w:rPr>
          <w:b/>
          <w:bCs w:val="0"/>
        </w:rPr>
        <w:t>EACH COACH ASSOCIATED WITH YOUR TEAM MUST MAKE A TABROOM ACCOUNT AND YOU MUST ASSOCIATE THE COACH WITH YOUR TABROOM INSTITUTION TO REGISTER THE COACHES WHO WILL BE ATTENDING THE COMPETITION.</w:t>
      </w:r>
    </w:p>
    <w:p w14:paraId="4706D160" w14:textId="77777777" w:rsidR="008D209D" w:rsidRDefault="008D209D" w:rsidP="008D209D">
      <w:pPr>
        <w:spacing w:after="0" w:line="240" w:lineRule="auto"/>
        <w:rPr>
          <w:b/>
        </w:rPr>
      </w:pPr>
    </w:p>
    <w:p w14:paraId="6B9B2524" w14:textId="77777777" w:rsidR="008D209D" w:rsidRDefault="008D209D" w:rsidP="008D209D">
      <w:pPr>
        <w:spacing w:after="0" w:line="240" w:lineRule="auto"/>
        <w:rPr>
          <w:b/>
        </w:rPr>
      </w:pPr>
      <w:r>
        <w:rPr>
          <w:b/>
        </w:rPr>
        <w:br w:type="page"/>
      </w:r>
    </w:p>
    <w:p w14:paraId="48D98446" w14:textId="77777777" w:rsidR="008D209D" w:rsidRDefault="008D209D">
      <w:pPr>
        <w:spacing w:after="0" w:line="240" w:lineRule="auto"/>
        <w:rPr>
          <w:rStyle w:val="Strong"/>
        </w:rPr>
      </w:pPr>
    </w:p>
    <w:p w14:paraId="2E3F0485" w14:textId="07E23714" w:rsidR="002A7442" w:rsidRDefault="00632CC6" w:rsidP="00632CC6">
      <w:pPr>
        <w:rPr>
          <w:rStyle w:val="Strong"/>
        </w:rPr>
      </w:pPr>
      <w:r>
        <w:rPr>
          <w:rStyle w:val="Strong"/>
        </w:rPr>
        <w:t xml:space="preserve">STEP </w:t>
      </w:r>
      <w:r w:rsidR="008D209D">
        <w:rPr>
          <w:rStyle w:val="Strong"/>
        </w:rPr>
        <w:t>5</w:t>
      </w:r>
      <w:r>
        <w:rPr>
          <w:rStyle w:val="Strong"/>
        </w:rPr>
        <w:t xml:space="preserve">: </w:t>
      </w:r>
      <w:r w:rsidR="002A7442">
        <w:rPr>
          <w:rStyle w:val="Strong"/>
        </w:rPr>
        <w:t>Add your students to your school</w:t>
      </w:r>
    </w:p>
    <w:p w14:paraId="1215C7E0" w14:textId="21AC33B7" w:rsidR="002A7442" w:rsidRPr="002A7442" w:rsidRDefault="002A7442" w:rsidP="002A7442">
      <w:pPr>
        <w:pStyle w:val="ListParagraph"/>
        <w:rPr>
          <w:rStyle w:val="Strong"/>
        </w:rPr>
      </w:pPr>
      <w:r>
        <w:rPr>
          <w:rStyle w:val="Strong"/>
          <w:b w:val="0"/>
          <w:bCs/>
        </w:rPr>
        <w:t>On the main screen for your institution, select “Competitors”</w:t>
      </w:r>
      <w:r w:rsidRPr="002A7442">
        <w:t xml:space="preserve"> </w:t>
      </w:r>
    </w:p>
    <w:p w14:paraId="7E398926" w14:textId="5927EF3B" w:rsidR="002A7442" w:rsidRPr="002A7442" w:rsidRDefault="002A7442" w:rsidP="002A7442">
      <w:pPr>
        <w:pStyle w:val="ListParagraph"/>
        <w:rPr>
          <w:rStyle w:val="Strong"/>
        </w:rPr>
      </w:pPr>
      <w:r w:rsidRPr="00570FD6">
        <w:rPr>
          <w:noProof/>
        </w:rPr>
        <mc:AlternateContent>
          <mc:Choice Requires="wps">
            <w:drawing>
              <wp:anchor distT="0" distB="0" distL="114300" distR="114300" simplePos="0" relativeHeight="251670528" behindDoc="0" locked="0" layoutInCell="1" allowOverlap="1" wp14:anchorId="589497F6" wp14:editId="7DC64E00">
                <wp:simplePos x="0" y="0"/>
                <wp:positionH relativeFrom="column">
                  <wp:posOffset>6153150</wp:posOffset>
                </wp:positionH>
                <wp:positionV relativeFrom="paragraph">
                  <wp:posOffset>584200</wp:posOffset>
                </wp:positionV>
                <wp:extent cx="1104900" cy="323850"/>
                <wp:effectExtent l="38100" t="38100" r="19050" b="38100"/>
                <wp:wrapNone/>
                <wp:docPr id="10" name="Oval 10"/>
                <wp:cNvGraphicFramePr/>
                <a:graphic xmlns:a="http://schemas.openxmlformats.org/drawingml/2006/main">
                  <a:graphicData uri="http://schemas.microsoft.com/office/word/2010/wordprocessingShape">
                    <wps:wsp>
                      <wps:cNvSpPr/>
                      <wps:spPr>
                        <a:xfrm>
                          <a:off x="0" y="0"/>
                          <a:ext cx="1104900" cy="323850"/>
                        </a:xfrm>
                        <a:prstGeom prst="ellipse">
                          <a:avLst/>
                        </a:prstGeom>
                        <a:noFill/>
                        <a:ln w="666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94669A" id="Oval 10" o:spid="_x0000_s1026" style="position:absolute;margin-left:484.5pt;margin-top:46pt;width:87pt;height: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" filled="f" strokecolor="red" strokeweight="5.25pt">
                <v:stroke joinstyle="miter"/>
              </v:oval>
            </w:pict>
          </mc:Fallback>
        </mc:AlternateContent>
      </w:r>
      <w:r w:rsidRPr="002A7442">
        <w:rPr>
          <w:rStyle w:val="Strong"/>
          <w:noProof/>
        </w:rPr>
        <w:drawing>
          <wp:anchor distT="0" distB="0" distL="114300" distR="114300" simplePos="0" relativeHeight="251668480" behindDoc="1" locked="0" layoutInCell="1" allowOverlap="1" wp14:anchorId="7E206321" wp14:editId="5C6ED0D2">
            <wp:simplePos x="0" y="0"/>
            <wp:positionH relativeFrom="margin">
              <wp:align>right</wp:align>
            </wp:positionH>
            <wp:positionV relativeFrom="paragraph">
              <wp:posOffset>346075</wp:posOffset>
            </wp:positionV>
            <wp:extent cx="8229600" cy="1877695"/>
            <wp:effectExtent l="0" t="0" r="0" b="8255"/>
            <wp:wrapTight wrapText="bothSides">
              <wp:wrapPolygon edited="0">
                <wp:start x="0" y="0"/>
                <wp:lineTo x="0" y="21476"/>
                <wp:lineTo x="21550" y="21476"/>
                <wp:lineTo x="215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229600" cy="1877695"/>
                    </a:xfrm>
                    <a:prstGeom prst="rect">
                      <a:avLst/>
                    </a:prstGeom>
                  </pic:spPr>
                </pic:pic>
              </a:graphicData>
            </a:graphic>
            <wp14:sizeRelH relativeFrom="page">
              <wp14:pctWidth>0</wp14:pctWidth>
            </wp14:sizeRelH>
            <wp14:sizeRelV relativeFrom="page">
              <wp14:pctHeight>0</wp14:pctHeight>
            </wp14:sizeRelV>
          </wp:anchor>
        </w:drawing>
      </w:r>
      <w:r>
        <w:rPr>
          <w:rStyle w:val="Strong"/>
          <w:b w:val="0"/>
          <w:bCs/>
        </w:rPr>
        <w:t>Then you will select “Add a new student” under the Competitor Roster tab at the far right (shown below)</w:t>
      </w:r>
    </w:p>
    <w:p w14:paraId="086593F1" w14:textId="4C8F5E3D" w:rsidR="002A7442" w:rsidRPr="002A7442" w:rsidRDefault="002A7442" w:rsidP="002A7442">
      <w:pPr>
        <w:pStyle w:val="ListParagraph"/>
        <w:rPr>
          <w:rStyle w:val="Strong"/>
        </w:rPr>
      </w:pPr>
      <w:r>
        <w:rPr>
          <w:rStyle w:val="Strong"/>
          <w:b w:val="0"/>
          <w:bCs/>
        </w:rPr>
        <w:t>For each student, please enter at least the student’s first and last name and graduation year.</w:t>
      </w:r>
    </w:p>
    <w:p w14:paraId="331F35D5" w14:textId="5B4ADBC8" w:rsidR="002A7442" w:rsidRPr="00825C64" w:rsidRDefault="002A7442" w:rsidP="002A7442">
      <w:pPr>
        <w:pStyle w:val="ListParagraph"/>
        <w:rPr>
          <w:rStyle w:val="Strong"/>
        </w:rPr>
      </w:pPr>
      <w:r>
        <w:rPr>
          <w:rStyle w:val="Strong"/>
          <w:b w:val="0"/>
          <w:bCs/>
        </w:rPr>
        <w:t>If your student has a hard to pronounce name, we would appreciate you completing the Phonetic Guide.</w:t>
      </w:r>
    </w:p>
    <w:p w14:paraId="0D8AA755" w14:textId="0B64D1B0" w:rsidR="002A7442" w:rsidRDefault="002A7442" w:rsidP="002A7442">
      <w:pPr>
        <w:pStyle w:val="ListParagraph"/>
        <w:rPr>
          <w:rStyle w:val="Strong"/>
        </w:rPr>
      </w:pPr>
      <w:r>
        <w:rPr>
          <w:rStyle w:val="Strong"/>
          <w:b w:val="0"/>
          <w:bCs/>
        </w:rPr>
        <w:t>Once you have completed the information for the student, please click “Save Student Info.”</w:t>
      </w:r>
    </w:p>
    <w:p w14:paraId="257E37AE" w14:textId="0DB7B15E" w:rsidR="002A7442" w:rsidRDefault="005261A6" w:rsidP="005261A6">
      <w:pPr>
        <w:pStyle w:val="ListParagraph"/>
        <w:rPr>
          <w:rStyle w:val="Strong"/>
        </w:rPr>
      </w:pPr>
      <w:r>
        <w:rPr>
          <w:rStyle w:val="Strong"/>
          <w:b w:val="0"/>
          <w:bCs/>
        </w:rPr>
        <w:t>To add the next student, click “Add another student” on the right hand side of the screen. Repeat until ALL students from your school associated with the competition have been added.</w:t>
      </w:r>
    </w:p>
    <w:p w14:paraId="62A59F7A" w14:textId="0E8DDFF5" w:rsidR="002A7442" w:rsidRPr="005261A6" w:rsidRDefault="005261A6" w:rsidP="005261A6">
      <w:pPr>
        <w:pStyle w:val="ListParagraph"/>
        <w:rPr>
          <w:rStyle w:val="Strong"/>
        </w:rPr>
      </w:pPr>
      <w:r>
        <w:rPr>
          <w:rStyle w:val="Strong"/>
          <w:b w:val="0"/>
          <w:bCs/>
        </w:rPr>
        <w:t>When complete, click “Return to student roster.” Your screen should now look like the below:</w:t>
      </w:r>
    </w:p>
    <w:p w14:paraId="73D5708D" w14:textId="0B0776FF" w:rsidR="005261A6" w:rsidRDefault="007E00DE" w:rsidP="007E00DE">
      <w:pPr>
        <w:jc w:val="center"/>
        <w:rPr>
          <w:rStyle w:val="Strong"/>
        </w:rPr>
      </w:pPr>
      <w:r w:rsidRPr="007E00DE">
        <w:rPr>
          <w:rStyle w:val="Strong"/>
          <w:noProof/>
        </w:rPr>
        <w:lastRenderedPageBreak/>
        <w:drawing>
          <wp:inline distT="0" distB="0" distL="0" distR="0" wp14:anchorId="386CC6C4" wp14:editId="25AF6345">
            <wp:extent cx="7086600" cy="330981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07644" cy="3319643"/>
                    </a:xfrm>
                    <a:prstGeom prst="rect">
                      <a:avLst/>
                    </a:prstGeom>
                  </pic:spPr>
                </pic:pic>
              </a:graphicData>
            </a:graphic>
          </wp:inline>
        </w:drawing>
      </w:r>
    </w:p>
    <w:p w14:paraId="6362CC57" w14:textId="77777777" w:rsidR="009A5F1B" w:rsidRDefault="009A5F1B">
      <w:pPr>
        <w:spacing w:after="0" w:line="240" w:lineRule="auto"/>
        <w:rPr>
          <w:rStyle w:val="Strong"/>
        </w:rPr>
      </w:pPr>
      <w:r>
        <w:rPr>
          <w:rStyle w:val="Strong"/>
        </w:rPr>
        <w:br w:type="page"/>
      </w:r>
    </w:p>
    <w:p w14:paraId="2F4286B4" w14:textId="2E6A459A" w:rsidR="00632CC6" w:rsidRDefault="005261A6" w:rsidP="00632CC6">
      <w:pPr>
        <w:rPr>
          <w:rStyle w:val="Strong"/>
        </w:rPr>
      </w:pPr>
      <w:r>
        <w:rPr>
          <w:rStyle w:val="Strong"/>
        </w:rPr>
        <w:lastRenderedPageBreak/>
        <w:t xml:space="preserve">Step </w:t>
      </w:r>
      <w:r w:rsidR="004C258F">
        <w:rPr>
          <w:rStyle w:val="Strong"/>
        </w:rPr>
        <w:t>6</w:t>
      </w:r>
      <w:r>
        <w:rPr>
          <w:rStyle w:val="Strong"/>
        </w:rPr>
        <w:t xml:space="preserve">: </w:t>
      </w:r>
      <w:r w:rsidR="00632CC6">
        <w:rPr>
          <w:rStyle w:val="Strong"/>
        </w:rPr>
        <w:t xml:space="preserve">Register for the </w:t>
      </w:r>
      <w:r w:rsidR="009A5F1B">
        <w:rPr>
          <w:rStyle w:val="Strong"/>
        </w:rPr>
        <w:t>NHSMTC</w:t>
      </w:r>
    </w:p>
    <w:p w14:paraId="203F265E" w14:textId="7BC8779A" w:rsidR="00632CC6" w:rsidRPr="00632CC6" w:rsidRDefault="00903562" w:rsidP="00632CC6">
      <w:pPr>
        <w:pStyle w:val="ListParagraph"/>
        <w:rPr>
          <w:rStyle w:val="Strong"/>
        </w:rPr>
      </w:pPr>
      <w:r w:rsidRPr="00903562">
        <w:rPr>
          <w:rStyle w:val="Strong"/>
          <w:b w:val="0"/>
          <w:bCs/>
          <w:noProof/>
        </w:rPr>
        <w:drawing>
          <wp:anchor distT="0" distB="0" distL="114300" distR="114300" simplePos="0" relativeHeight="251675648" behindDoc="1" locked="0" layoutInCell="1" allowOverlap="1" wp14:anchorId="703E533A" wp14:editId="3F18E7FE">
            <wp:simplePos x="0" y="0"/>
            <wp:positionH relativeFrom="column">
              <wp:posOffset>3030855</wp:posOffset>
            </wp:positionH>
            <wp:positionV relativeFrom="paragraph">
              <wp:posOffset>5715</wp:posOffset>
            </wp:positionV>
            <wp:extent cx="5207635" cy="1409700"/>
            <wp:effectExtent l="0" t="0" r="0" b="0"/>
            <wp:wrapTight wrapText="bothSides">
              <wp:wrapPolygon edited="0">
                <wp:start x="0" y="0"/>
                <wp:lineTo x="0" y="21308"/>
                <wp:lineTo x="21492" y="21308"/>
                <wp:lineTo x="214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07635" cy="1409700"/>
                    </a:xfrm>
                    <a:prstGeom prst="rect">
                      <a:avLst/>
                    </a:prstGeom>
                  </pic:spPr>
                </pic:pic>
              </a:graphicData>
            </a:graphic>
            <wp14:sizeRelH relativeFrom="page">
              <wp14:pctWidth>0</wp14:pctWidth>
            </wp14:sizeRelH>
            <wp14:sizeRelV relativeFrom="page">
              <wp14:pctHeight>0</wp14:pctHeight>
            </wp14:sizeRelV>
          </wp:anchor>
        </w:drawing>
      </w:r>
      <w:r w:rsidR="00632CC6">
        <w:rPr>
          <w:rStyle w:val="Strong"/>
          <w:b w:val="0"/>
          <w:bCs/>
        </w:rPr>
        <w:t xml:space="preserve">Once you have joined the Circuit, the “Tournament” tab for your school will look similar to the image to the </w:t>
      </w:r>
      <w:r>
        <w:rPr>
          <w:rStyle w:val="Strong"/>
          <w:b w:val="0"/>
          <w:bCs/>
        </w:rPr>
        <w:t>right</w:t>
      </w:r>
      <w:r w:rsidR="00632CC6">
        <w:rPr>
          <w:rStyle w:val="Strong"/>
          <w:b w:val="0"/>
          <w:bCs/>
        </w:rPr>
        <w:t>.</w:t>
      </w:r>
      <w:r w:rsidR="00632CC6" w:rsidRPr="00632CC6">
        <w:t xml:space="preserve"> </w:t>
      </w:r>
    </w:p>
    <w:p w14:paraId="046B465A" w14:textId="5D7C0E92" w:rsidR="00632CC6" w:rsidRPr="00632CC6" w:rsidRDefault="00632CC6" w:rsidP="00632CC6">
      <w:pPr>
        <w:pStyle w:val="ListParagraph"/>
        <w:rPr>
          <w:rStyle w:val="Strong"/>
        </w:rPr>
      </w:pPr>
      <w:r>
        <w:rPr>
          <w:rStyle w:val="Strong"/>
          <w:b w:val="0"/>
          <w:bCs/>
        </w:rPr>
        <w:t>Click on the green arrow on the right</w:t>
      </w:r>
      <w:r w:rsidR="007E00DE">
        <w:rPr>
          <w:rStyle w:val="Strong"/>
          <w:b w:val="0"/>
          <w:bCs/>
        </w:rPr>
        <w:t xml:space="preserve"> of</w:t>
      </w:r>
      <w:r>
        <w:rPr>
          <w:rStyle w:val="Strong"/>
          <w:b w:val="0"/>
          <w:bCs/>
        </w:rPr>
        <w:t xml:space="preserve"> “</w:t>
      </w:r>
      <w:r w:rsidR="007E00DE">
        <w:rPr>
          <w:rStyle w:val="Strong"/>
          <w:b w:val="0"/>
          <w:bCs/>
        </w:rPr>
        <w:t>National High School Mock Trial Competition</w:t>
      </w:r>
      <w:r>
        <w:rPr>
          <w:rStyle w:val="Strong"/>
          <w:b w:val="0"/>
          <w:bCs/>
        </w:rPr>
        <w:t>” to go to the compeition home page.</w:t>
      </w:r>
    </w:p>
    <w:p w14:paraId="0C4D0403" w14:textId="2F991E0E" w:rsidR="00903562" w:rsidRPr="00903562" w:rsidRDefault="00903562" w:rsidP="00903562">
      <w:pPr>
        <w:pStyle w:val="ListParagraph"/>
        <w:rPr>
          <w:rStyle w:val="Strong"/>
        </w:rPr>
      </w:pPr>
      <w:r>
        <w:rPr>
          <w:rStyle w:val="Strong"/>
          <w:b w:val="0"/>
          <w:bCs/>
        </w:rPr>
        <w:t>This is what the competition home page will look like:</w:t>
      </w:r>
    </w:p>
    <w:p w14:paraId="2022BD21" w14:textId="44FD95CE" w:rsidR="00903562" w:rsidRPr="00903562" w:rsidRDefault="00903562" w:rsidP="00903562">
      <w:pPr>
        <w:pStyle w:val="ListParagraph"/>
        <w:numPr>
          <w:ilvl w:val="0"/>
          <w:numId w:val="0"/>
        </w:numPr>
        <w:rPr>
          <w:rStyle w:val="Strong"/>
        </w:rPr>
      </w:pPr>
      <w:r w:rsidRPr="00903562">
        <w:rPr>
          <w:rStyle w:val="Strong"/>
          <w:noProof/>
        </w:rPr>
        <w:drawing>
          <wp:inline distT="0" distB="0" distL="0" distR="0" wp14:anchorId="4F68E2BE" wp14:editId="0AA86B97">
            <wp:extent cx="8229600" cy="3268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3268980"/>
                    </a:xfrm>
                    <a:prstGeom prst="rect">
                      <a:avLst/>
                    </a:prstGeom>
                  </pic:spPr>
                </pic:pic>
              </a:graphicData>
            </a:graphic>
          </wp:inline>
        </w:drawing>
      </w:r>
    </w:p>
    <w:p w14:paraId="7370DF29" w14:textId="5F8F0203" w:rsidR="00632CC6" w:rsidRPr="00632CC6" w:rsidRDefault="007E00DE" w:rsidP="00632CC6">
      <w:pPr>
        <w:pStyle w:val="ListParagraph"/>
        <w:rPr>
          <w:rStyle w:val="Strong"/>
        </w:rPr>
      </w:pPr>
      <w:r>
        <w:rPr>
          <w:rStyle w:val="Strong"/>
          <w:b w:val="0"/>
          <w:bCs/>
        </w:rPr>
        <w:lastRenderedPageBreak/>
        <w:t xml:space="preserve">If you accessed the site from nhsmtc.tabroom.com, </w:t>
      </w:r>
      <w:r w:rsidR="00632CC6">
        <w:rPr>
          <w:rStyle w:val="Strong"/>
          <w:b w:val="0"/>
          <w:bCs/>
        </w:rPr>
        <w:t>click the “Register” tab.</w:t>
      </w:r>
    </w:p>
    <w:p w14:paraId="1B7B9FC1" w14:textId="65C21CD6" w:rsidR="00632CC6" w:rsidRPr="00632CC6" w:rsidRDefault="00632CC6" w:rsidP="00632CC6">
      <w:pPr>
        <w:pStyle w:val="ListParagraph"/>
        <w:rPr>
          <w:rStyle w:val="Strong"/>
        </w:rPr>
      </w:pPr>
      <w:r>
        <w:rPr>
          <w:rStyle w:val="Strong"/>
          <w:b w:val="0"/>
          <w:bCs/>
        </w:rPr>
        <w:t>The Register tab is where you will complete registration for your school for the mock trial team(s), courtroom artist, and courtroom journalist competitions.</w:t>
      </w:r>
    </w:p>
    <w:p w14:paraId="11F31FF8" w14:textId="2916AD06" w:rsidR="00632CC6" w:rsidRPr="00632CC6" w:rsidRDefault="00632CC6" w:rsidP="00632CC6">
      <w:pPr>
        <w:pStyle w:val="ListParagraph"/>
        <w:rPr>
          <w:rStyle w:val="Strong"/>
        </w:rPr>
      </w:pPr>
      <w:r>
        <w:rPr>
          <w:rStyle w:val="Strong"/>
          <w:b w:val="0"/>
          <w:bCs/>
        </w:rPr>
        <w:t>First, please add a backup adult contact for the tournament. After entering the information, click “Save Contacts.”</w:t>
      </w:r>
    </w:p>
    <w:p w14:paraId="5CAA0835" w14:textId="5563452C" w:rsidR="00632CC6" w:rsidRPr="00344480" w:rsidRDefault="00632CC6" w:rsidP="00632CC6">
      <w:pPr>
        <w:pStyle w:val="ListParagraph"/>
        <w:rPr>
          <w:rStyle w:val="Strong"/>
        </w:rPr>
      </w:pPr>
      <w:r>
        <w:rPr>
          <w:rStyle w:val="Strong"/>
          <w:b w:val="0"/>
          <w:bCs/>
        </w:rPr>
        <w:t>Next, please choose your state and click Save.</w:t>
      </w:r>
    </w:p>
    <w:p w14:paraId="1D040034" w14:textId="77777777" w:rsidR="007D1638" w:rsidRDefault="007D1638">
      <w:pPr>
        <w:spacing w:after="0" w:line="240" w:lineRule="auto"/>
        <w:rPr>
          <w:rStyle w:val="Strong"/>
        </w:rPr>
      </w:pPr>
      <w:r>
        <w:rPr>
          <w:rStyle w:val="Strong"/>
        </w:rPr>
        <w:br w:type="page"/>
      </w:r>
    </w:p>
    <w:p w14:paraId="785974FF" w14:textId="24F9C4EA" w:rsidR="00344480" w:rsidRDefault="009A5F1B" w:rsidP="00344480">
      <w:pPr>
        <w:rPr>
          <w:rStyle w:val="Strong"/>
        </w:rPr>
      </w:pPr>
      <w:r w:rsidRPr="00344480">
        <w:rPr>
          <w:rStyle w:val="Strong"/>
          <w:b w:val="0"/>
          <w:bCs w:val="0"/>
          <w:noProof/>
        </w:rPr>
        <w:lastRenderedPageBreak/>
        <w:drawing>
          <wp:anchor distT="0" distB="0" distL="114300" distR="114300" simplePos="0" relativeHeight="251667456" behindDoc="1" locked="0" layoutInCell="1" allowOverlap="1" wp14:anchorId="68F55FBE" wp14:editId="1F91A4DA">
            <wp:simplePos x="0" y="0"/>
            <wp:positionH relativeFrom="margin">
              <wp:posOffset>5476875</wp:posOffset>
            </wp:positionH>
            <wp:positionV relativeFrom="paragraph">
              <wp:posOffset>6985</wp:posOffset>
            </wp:positionV>
            <wp:extent cx="2657475" cy="2232764"/>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57475" cy="2232764"/>
                    </a:xfrm>
                    <a:prstGeom prst="rect">
                      <a:avLst/>
                    </a:prstGeom>
                  </pic:spPr>
                </pic:pic>
              </a:graphicData>
            </a:graphic>
            <wp14:sizeRelH relativeFrom="page">
              <wp14:pctWidth>0</wp14:pctWidth>
            </wp14:sizeRelH>
            <wp14:sizeRelV relativeFrom="page">
              <wp14:pctHeight>0</wp14:pctHeight>
            </wp14:sizeRelV>
          </wp:anchor>
        </w:drawing>
      </w:r>
      <w:r w:rsidR="00344480">
        <w:rPr>
          <w:rStyle w:val="Strong"/>
        </w:rPr>
        <w:t xml:space="preserve">STEP </w:t>
      </w:r>
      <w:r w:rsidR="004C258F">
        <w:rPr>
          <w:rStyle w:val="Strong"/>
        </w:rPr>
        <w:t>7</w:t>
      </w:r>
      <w:r w:rsidR="00344480">
        <w:rPr>
          <w:rStyle w:val="Strong"/>
        </w:rPr>
        <w:t>: Download the required forms</w:t>
      </w:r>
    </w:p>
    <w:p w14:paraId="60F38DA3" w14:textId="1E11A361" w:rsidR="00344480" w:rsidRPr="00344480" w:rsidRDefault="00344480" w:rsidP="00344480">
      <w:pPr>
        <w:pStyle w:val="ListParagraph"/>
        <w:rPr>
          <w:b/>
          <w:bCs w:val="0"/>
        </w:rPr>
      </w:pPr>
      <w:r>
        <w:rPr>
          <w:rStyle w:val="Strong"/>
          <w:b w:val="0"/>
          <w:bCs/>
        </w:rPr>
        <w:t xml:space="preserve">On the right side of the screen you will see a box that is titled “School Entry Forms.” These forms are the required forms for the competition. Completed versions of the </w:t>
      </w:r>
      <w:r w:rsidR="004C258F">
        <w:rPr>
          <w:rStyle w:val="Strong"/>
          <w:b w:val="0"/>
          <w:bCs/>
        </w:rPr>
        <w:t>form(s) (except for the roster form)</w:t>
      </w:r>
      <w:r>
        <w:rPr>
          <w:rStyle w:val="Strong"/>
          <w:b w:val="0"/>
          <w:bCs/>
        </w:rPr>
        <w:t xml:space="preserve"> must be uploaded prior to the start of the competition. The </w:t>
      </w:r>
      <w:r w:rsidR="004C258F">
        <w:rPr>
          <w:rStyle w:val="Strong"/>
          <w:b w:val="0"/>
          <w:bCs/>
        </w:rPr>
        <w:t>r</w:t>
      </w:r>
      <w:r>
        <w:rPr>
          <w:rStyle w:val="Strong"/>
          <w:b w:val="0"/>
          <w:bCs/>
        </w:rPr>
        <w:t>oster form must be completed and you must bring 40 copies of the roster with you to the competition.</w:t>
      </w:r>
      <w:r w:rsidRPr="00344480">
        <w:t xml:space="preserve"> </w:t>
      </w:r>
    </w:p>
    <w:p w14:paraId="2CC5B10A" w14:textId="41682C25" w:rsidR="00344480" w:rsidRPr="00632CC6" w:rsidRDefault="00344480" w:rsidP="00344480">
      <w:pPr>
        <w:pStyle w:val="ListParagraph"/>
        <w:rPr>
          <w:rStyle w:val="Strong"/>
        </w:rPr>
      </w:pPr>
      <w:r>
        <w:t>You can download each form by clicking on the name.</w:t>
      </w:r>
    </w:p>
    <w:p w14:paraId="020BE2BB" w14:textId="77777777" w:rsidR="009A5F1B" w:rsidRDefault="009A5F1B" w:rsidP="009A5F1B">
      <w:pPr>
        <w:widowControl w:val="0"/>
        <w:rPr>
          <w:rStyle w:val="Strong"/>
        </w:rPr>
      </w:pPr>
    </w:p>
    <w:p w14:paraId="127DBF4B" w14:textId="77777777" w:rsidR="009A5F1B" w:rsidRDefault="009A5F1B">
      <w:pPr>
        <w:spacing w:after="0" w:line="240" w:lineRule="auto"/>
        <w:rPr>
          <w:rStyle w:val="Strong"/>
        </w:rPr>
      </w:pPr>
      <w:r>
        <w:rPr>
          <w:rStyle w:val="Strong"/>
        </w:rPr>
        <w:br w:type="page"/>
      </w:r>
    </w:p>
    <w:p w14:paraId="340CA2D8" w14:textId="3B3ECCF9" w:rsidR="00570FD6" w:rsidRDefault="005261A6" w:rsidP="009A5F1B">
      <w:pPr>
        <w:widowControl w:val="0"/>
        <w:rPr>
          <w:rStyle w:val="Strong"/>
        </w:rPr>
      </w:pPr>
      <w:r>
        <w:rPr>
          <w:rStyle w:val="Strong"/>
        </w:rPr>
        <w:lastRenderedPageBreak/>
        <w:t xml:space="preserve">Step </w:t>
      </w:r>
      <w:r w:rsidR="007D1638">
        <w:rPr>
          <w:rStyle w:val="Strong"/>
        </w:rPr>
        <w:t>8</w:t>
      </w:r>
      <w:r>
        <w:rPr>
          <w:rStyle w:val="Strong"/>
        </w:rPr>
        <w:t>: Add your teams and competitors.</w:t>
      </w:r>
    </w:p>
    <w:p w14:paraId="2CD3E875" w14:textId="12AA6B3E" w:rsidR="005261A6" w:rsidRPr="005261A6" w:rsidRDefault="009A5F1B" w:rsidP="009A5F1B">
      <w:pPr>
        <w:pStyle w:val="ListParagraph"/>
        <w:widowControl w:val="0"/>
        <w:rPr>
          <w:rStyle w:val="Strong"/>
        </w:rPr>
      </w:pPr>
      <w:r w:rsidRPr="009921BB">
        <w:rPr>
          <w:rStyle w:val="Strong"/>
          <w:b w:val="0"/>
          <w:bCs/>
          <w:noProof/>
        </w:rPr>
        <w:drawing>
          <wp:anchor distT="0" distB="0" distL="114300" distR="114300" simplePos="0" relativeHeight="251671552" behindDoc="1" locked="0" layoutInCell="1" allowOverlap="1" wp14:anchorId="24A41E16" wp14:editId="76CF9D8A">
            <wp:simplePos x="0" y="0"/>
            <wp:positionH relativeFrom="margin">
              <wp:align>right</wp:align>
            </wp:positionH>
            <wp:positionV relativeFrom="paragraph">
              <wp:posOffset>2540</wp:posOffset>
            </wp:positionV>
            <wp:extent cx="1924050" cy="2665095"/>
            <wp:effectExtent l="0" t="0" r="0" b="1905"/>
            <wp:wrapTight wrapText="bothSides">
              <wp:wrapPolygon edited="0">
                <wp:start x="0" y="0"/>
                <wp:lineTo x="0" y="21461"/>
                <wp:lineTo x="21386" y="21461"/>
                <wp:lineTo x="213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24050" cy="2665095"/>
                    </a:xfrm>
                    <a:prstGeom prst="rect">
                      <a:avLst/>
                    </a:prstGeom>
                  </pic:spPr>
                </pic:pic>
              </a:graphicData>
            </a:graphic>
            <wp14:sizeRelH relativeFrom="page">
              <wp14:pctWidth>0</wp14:pctWidth>
            </wp14:sizeRelH>
            <wp14:sizeRelV relativeFrom="page">
              <wp14:pctHeight>0</wp14:pctHeight>
            </wp14:sizeRelV>
          </wp:anchor>
        </w:drawing>
      </w:r>
      <w:r w:rsidR="005261A6">
        <w:rPr>
          <w:rStyle w:val="Strong"/>
          <w:b w:val="0"/>
          <w:bCs/>
        </w:rPr>
        <w:t xml:space="preserve">On </w:t>
      </w:r>
      <w:r>
        <w:rPr>
          <w:rStyle w:val="Strong"/>
          <w:b w:val="0"/>
          <w:bCs/>
        </w:rPr>
        <w:t>the competition home page for your school</w:t>
      </w:r>
      <w:r w:rsidR="005261A6">
        <w:rPr>
          <w:rStyle w:val="Strong"/>
          <w:b w:val="0"/>
          <w:bCs/>
        </w:rPr>
        <w:t>, click on the “Entries” tab</w:t>
      </w:r>
    </w:p>
    <w:p w14:paraId="0C052C5A" w14:textId="260115B4" w:rsidR="005261A6" w:rsidRPr="005261A6" w:rsidRDefault="005261A6" w:rsidP="009A5F1B">
      <w:pPr>
        <w:pStyle w:val="ListParagraph"/>
        <w:widowControl w:val="0"/>
        <w:rPr>
          <w:rStyle w:val="Strong"/>
        </w:rPr>
      </w:pPr>
      <w:r>
        <w:rPr>
          <w:rStyle w:val="Strong"/>
          <w:b w:val="0"/>
          <w:bCs/>
        </w:rPr>
        <w:t>On the right side of the screen, there will be a box that says “Add Entry To.” Click on this to open the drop down menu.</w:t>
      </w:r>
    </w:p>
    <w:p w14:paraId="5D1E26C8" w14:textId="6CAA01B9" w:rsidR="005261A6" w:rsidRPr="005261A6" w:rsidRDefault="005261A6" w:rsidP="009A5F1B">
      <w:pPr>
        <w:pStyle w:val="ListParagraph"/>
        <w:widowControl w:val="0"/>
        <w:numPr>
          <w:ilvl w:val="1"/>
          <w:numId w:val="9"/>
        </w:numPr>
        <w:rPr>
          <w:rStyle w:val="Strong"/>
        </w:rPr>
      </w:pPr>
      <w:r>
        <w:rPr>
          <w:rStyle w:val="Strong"/>
          <w:b w:val="0"/>
          <w:bCs/>
        </w:rPr>
        <w:t>Each team is allowed one entry per school for the courtroom artist</w:t>
      </w:r>
      <w:r w:rsidR="009A5F1B">
        <w:rPr>
          <w:rStyle w:val="Strong"/>
          <w:b w:val="0"/>
          <w:bCs/>
        </w:rPr>
        <w:t>,</w:t>
      </w:r>
      <w:r>
        <w:rPr>
          <w:rStyle w:val="Strong"/>
          <w:b w:val="0"/>
          <w:bCs/>
        </w:rPr>
        <w:t xml:space="preserve"> courtroom journalist</w:t>
      </w:r>
      <w:r w:rsidR="009A5F1B">
        <w:rPr>
          <w:rStyle w:val="Strong"/>
          <w:b w:val="0"/>
          <w:bCs/>
        </w:rPr>
        <w:t>, and</w:t>
      </w:r>
      <w:r>
        <w:rPr>
          <w:rStyle w:val="Strong"/>
          <w:b w:val="0"/>
          <w:bCs/>
        </w:rPr>
        <w:t xml:space="preserve"> mock trial team</w:t>
      </w:r>
    </w:p>
    <w:p w14:paraId="5D68DBE5" w14:textId="613B43FA" w:rsidR="005261A6" w:rsidRPr="009921BB" w:rsidRDefault="009921BB" w:rsidP="009A5F1B">
      <w:pPr>
        <w:pStyle w:val="ListParagraph"/>
        <w:widowControl w:val="0"/>
        <w:rPr>
          <w:b/>
          <w:bCs w:val="0"/>
        </w:rPr>
      </w:pPr>
      <w:r>
        <w:rPr>
          <w:rStyle w:val="Strong"/>
          <w:b w:val="0"/>
          <w:bCs/>
        </w:rPr>
        <w:t>For example, selecting the Courtroom Artist will cause the screen to look like the image to the right.</w:t>
      </w:r>
      <w:r w:rsidRPr="009921BB">
        <w:t xml:space="preserve"> </w:t>
      </w:r>
    </w:p>
    <w:p w14:paraId="179EF7FB" w14:textId="20B4C528" w:rsidR="009921BB" w:rsidRPr="009921BB" w:rsidRDefault="009921BB" w:rsidP="009A5F1B">
      <w:pPr>
        <w:pStyle w:val="ListParagraph"/>
        <w:widowControl w:val="0"/>
        <w:rPr>
          <w:b/>
          <w:bCs w:val="0"/>
        </w:rPr>
      </w:pPr>
      <w:r>
        <w:t>Select the student from your roster from the drop-down menu and click “Add Entry.” If the student is not on your roster, select “Add New Competitors to Roster.”</w:t>
      </w:r>
    </w:p>
    <w:p w14:paraId="569B1F1B" w14:textId="74582A5E" w:rsidR="009921BB" w:rsidRPr="009921BB" w:rsidRDefault="009921BB" w:rsidP="009A5F1B">
      <w:pPr>
        <w:pStyle w:val="ListParagraph"/>
        <w:widowControl w:val="0"/>
        <w:rPr>
          <w:b/>
          <w:bCs w:val="0"/>
        </w:rPr>
      </w:pPr>
      <w:r>
        <w:t>Repeat for the Courtroom Journalist competition, if applicable.</w:t>
      </w:r>
    </w:p>
    <w:p w14:paraId="29477253" w14:textId="12D3E501" w:rsidR="009921BB" w:rsidRPr="009921BB" w:rsidRDefault="009921BB" w:rsidP="009A5F1B">
      <w:pPr>
        <w:pStyle w:val="ListParagraph"/>
        <w:widowControl w:val="0"/>
        <w:rPr>
          <w:b/>
          <w:bCs w:val="0"/>
        </w:rPr>
      </w:pPr>
      <w:r>
        <w:t>When you select Trial team, you will select “Add entry in Team” which will bring up the following screen:</w:t>
      </w:r>
    </w:p>
    <w:p w14:paraId="1E07C23A" w14:textId="65CF12CF" w:rsidR="009921BB" w:rsidRPr="009921BB" w:rsidRDefault="009A5F1B" w:rsidP="009921BB">
      <w:pPr>
        <w:rPr>
          <w:b/>
        </w:rPr>
      </w:pPr>
      <w:r w:rsidRPr="009A5F1B">
        <w:rPr>
          <w:b/>
          <w:noProof/>
        </w:rPr>
        <w:lastRenderedPageBreak/>
        <w:drawing>
          <wp:inline distT="0" distB="0" distL="0" distR="0" wp14:anchorId="54117480" wp14:editId="3CAF4285">
            <wp:extent cx="8223250" cy="59436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3250" cy="5943600"/>
                    </a:xfrm>
                    <a:prstGeom prst="rect">
                      <a:avLst/>
                    </a:prstGeom>
                  </pic:spPr>
                </pic:pic>
              </a:graphicData>
            </a:graphic>
          </wp:inline>
        </w:drawing>
      </w:r>
    </w:p>
    <w:p w14:paraId="2D24DCDE" w14:textId="28121496" w:rsidR="009921BB" w:rsidRDefault="009921BB" w:rsidP="005261A6">
      <w:pPr>
        <w:pStyle w:val="ListParagraph"/>
        <w:rPr>
          <w:rStyle w:val="Strong"/>
        </w:rPr>
      </w:pPr>
      <w:r>
        <w:rPr>
          <w:rStyle w:val="Strong"/>
        </w:rPr>
        <w:lastRenderedPageBreak/>
        <w:t>Note that you must enter at least six competitors.</w:t>
      </w:r>
    </w:p>
    <w:p w14:paraId="479D9AC8" w14:textId="77777777" w:rsidR="009A5F1B" w:rsidRPr="009A5F1B" w:rsidRDefault="009921BB" w:rsidP="005261A6">
      <w:pPr>
        <w:pStyle w:val="ListParagraph"/>
        <w:rPr>
          <w:rStyle w:val="Strong"/>
        </w:rPr>
      </w:pPr>
      <w:r>
        <w:rPr>
          <w:rStyle w:val="Strong"/>
          <w:b w:val="0"/>
          <w:bCs/>
        </w:rPr>
        <w:t xml:space="preserve">Select each competitor for the team. </w:t>
      </w:r>
    </w:p>
    <w:p w14:paraId="19F78DBD" w14:textId="77777777" w:rsidR="009A5F1B" w:rsidRPr="009A5F1B" w:rsidRDefault="009A5F1B" w:rsidP="005261A6">
      <w:pPr>
        <w:pStyle w:val="ListParagraph"/>
        <w:rPr>
          <w:rStyle w:val="Strong"/>
        </w:rPr>
      </w:pPr>
      <w:r>
        <w:rPr>
          <w:rStyle w:val="Strong"/>
          <w:b w:val="0"/>
          <w:bCs/>
        </w:rPr>
        <w:t xml:space="preserve">If a member of your team (student, coach, or observer) requires an ADA accessible courtroom, please click the box for “Assign to ADA/Accessible Rooms.” </w:t>
      </w:r>
    </w:p>
    <w:p w14:paraId="58AC9542" w14:textId="693174F0" w:rsidR="009921BB" w:rsidRPr="009921BB" w:rsidRDefault="009A5F1B" w:rsidP="005261A6">
      <w:pPr>
        <w:pStyle w:val="ListParagraph"/>
        <w:rPr>
          <w:rStyle w:val="Strong"/>
        </w:rPr>
      </w:pPr>
      <w:r>
        <w:rPr>
          <w:rStyle w:val="Strong"/>
          <w:b w:val="0"/>
          <w:bCs/>
        </w:rPr>
        <w:t>C</w:t>
      </w:r>
      <w:r w:rsidR="009921BB">
        <w:rPr>
          <w:rStyle w:val="Strong"/>
          <w:b w:val="0"/>
          <w:bCs/>
        </w:rPr>
        <w:t>lick “Save Details”</w:t>
      </w:r>
    </w:p>
    <w:p w14:paraId="72EE52B6" w14:textId="169C1C31" w:rsidR="009921BB" w:rsidRPr="009921BB" w:rsidRDefault="009921BB" w:rsidP="005261A6">
      <w:pPr>
        <w:pStyle w:val="ListParagraph"/>
        <w:rPr>
          <w:rStyle w:val="Strong"/>
        </w:rPr>
      </w:pPr>
      <w:r w:rsidRPr="009A5F1B">
        <w:rPr>
          <w:rStyle w:val="Strong"/>
          <w:b w:val="0"/>
          <w:bCs/>
        </w:rPr>
        <w:t>Click on “Entries” to return to the “Entries” screen. Once you have completed the entries, your “Entries” tab should look something like the below</w:t>
      </w:r>
      <w:r w:rsidR="007D1638">
        <w:rPr>
          <w:rStyle w:val="Strong"/>
          <w:b w:val="0"/>
          <w:bCs/>
        </w:rPr>
        <w:t xml:space="preserve"> (assuming you have registered </w:t>
      </w:r>
      <w:r w:rsidR="0075206B">
        <w:rPr>
          <w:rStyle w:val="Strong"/>
          <w:b w:val="0"/>
          <w:bCs/>
        </w:rPr>
        <w:t>a mock trial team, an artist, and a journalist)</w:t>
      </w:r>
      <w:r w:rsidRPr="009A5F1B">
        <w:rPr>
          <w:rStyle w:val="Strong"/>
          <w:b w:val="0"/>
          <w:bCs/>
        </w:rPr>
        <w:t>:</w:t>
      </w:r>
    </w:p>
    <w:p w14:paraId="17F2A106" w14:textId="55D9B8BE" w:rsidR="009921BB" w:rsidRDefault="009F121A" w:rsidP="009921BB">
      <w:pPr>
        <w:jc w:val="center"/>
        <w:rPr>
          <w:rStyle w:val="Strong"/>
          <w:bCs w:val="0"/>
        </w:rPr>
      </w:pPr>
      <w:r w:rsidRPr="009F121A">
        <w:rPr>
          <w:rStyle w:val="Strong"/>
          <w:bCs w:val="0"/>
          <w:noProof/>
        </w:rPr>
        <w:drawing>
          <wp:inline distT="0" distB="0" distL="0" distR="0" wp14:anchorId="1C912A7E" wp14:editId="2F016579">
            <wp:extent cx="5553075" cy="3078614"/>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3138" cy="3095281"/>
                    </a:xfrm>
                    <a:prstGeom prst="rect">
                      <a:avLst/>
                    </a:prstGeom>
                  </pic:spPr>
                </pic:pic>
              </a:graphicData>
            </a:graphic>
          </wp:inline>
        </w:drawing>
      </w:r>
    </w:p>
    <w:p w14:paraId="45003651" w14:textId="7510073D" w:rsidR="00EE5B99" w:rsidRPr="00EE5B99" w:rsidRDefault="00EE5B99" w:rsidP="00EE5B99">
      <w:pPr>
        <w:pStyle w:val="ListParagraph"/>
        <w:rPr>
          <w:rStyle w:val="Strong"/>
          <w:bCs/>
        </w:rPr>
      </w:pPr>
      <w:r>
        <w:rPr>
          <w:rStyle w:val="Strong"/>
          <w:bCs/>
        </w:rPr>
        <w:t>Note that you must also register any students who are traveling with you but are not official team members into the Non-Competing Student Attendees” event.</w:t>
      </w:r>
    </w:p>
    <w:p w14:paraId="5456DE2E" w14:textId="7BC4C315" w:rsidR="009921BB" w:rsidRPr="009921BB" w:rsidRDefault="009921BB" w:rsidP="009921BB">
      <w:pPr>
        <w:rPr>
          <w:rStyle w:val="Strong"/>
          <w:bCs w:val="0"/>
        </w:rPr>
      </w:pPr>
      <w:r>
        <w:rPr>
          <w:rStyle w:val="Strong"/>
          <w:bCs w:val="0"/>
        </w:rPr>
        <w:lastRenderedPageBreak/>
        <w:t xml:space="preserve">Step 8: </w:t>
      </w:r>
      <w:r w:rsidR="00AC014A">
        <w:rPr>
          <w:rStyle w:val="Strong"/>
          <w:bCs w:val="0"/>
        </w:rPr>
        <w:t>Confirm Awards tickets</w:t>
      </w:r>
      <w:r w:rsidR="00EE5B99">
        <w:rPr>
          <w:rStyle w:val="Strong"/>
          <w:bCs w:val="0"/>
        </w:rPr>
        <w:t>, any dietary restrictions,</w:t>
      </w:r>
      <w:r w:rsidR="0075206B">
        <w:rPr>
          <w:rStyle w:val="Strong"/>
          <w:bCs w:val="0"/>
        </w:rPr>
        <w:t xml:space="preserve"> and </w:t>
      </w:r>
      <w:r w:rsidR="00EE5B99">
        <w:rPr>
          <w:rStyle w:val="Strong"/>
          <w:bCs w:val="0"/>
        </w:rPr>
        <w:t>Student All-Access passes</w:t>
      </w:r>
    </w:p>
    <w:p w14:paraId="0A6DB693" w14:textId="2F3A485F" w:rsidR="009921BB" w:rsidRPr="00AC014A" w:rsidRDefault="00AC014A" w:rsidP="005261A6">
      <w:pPr>
        <w:pStyle w:val="ListParagraph"/>
        <w:rPr>
          <w:rStyle w:val="Strong"/>
        </w:rPr>
      </w:pPr>
      <w:r>
        <w:rPr>
          <w:rStyle w:val="Strong"/>
          <w:b w:val="0"/>
          <w:bCs/>
        </w:rPr>
        <w:t xml:space="preserve">Next, you will need to confirm the number of tickets for the awards ceremony, enter any dietary restrictions for the coaches or students, and order </w:t>
      </w:r>
      <w:r w:rsidR="009F121A">
        <w:rPr>
          <w:rStyle w:val="Strong"/>
          <w:b w:val="0"/>
          <w:bCs/>
        </w:rPr>
        <w:t>additional “all access” passes for non-official team members</w:t>
      </w:r>
      <w:r>
        <w:rPr>
          <w:rStyle w:val="Strong"/>
          <w:b w:val="0"/>
          <w:bCs/>
        </w:rPr>
        <w:t>.</w:t>
      </w:r>
    </w:p>
    <w:p w14:paraId="6CA61936" w14:textId="18739121" w:rsidR="00AC014A" w:rsidRPr="00AC014A" w:rsidRDefault="00AC014A" w:rsidP="005261A6">
      <w:pPr>
        <w:pStyle w:val="ListParagraph"/>
        <w:rPr>
          <w:rStyle w:val="Strong"/>
        </w:rPr>
      </w:pPr>
      <w:r>
        <w:rPr>
          <w:rStyle w:val="Strong"/>
          <w:b w:val="0"/>
          <w:bCs/>
        </w:rPr>
        <w:t xml:space="preserve">To do this, click on the </w:t>
      </w:r>
      <w:r w:rsidR="00C10832">
        <w:rPr>
          <w:rStyle w:val="Strong"/>
          <w:b w:val="0"/>
          <w:bCs/>
        </w:rPr>
        <w:t>“Tickets and Misc.”</w:t>
      </w:r>
      <w:r>
        <w:rPr>
          <w:rStyle w:val="Strong"/>
          <w:b w:val="0"/>
          <w:bCs/>
        </w:rPr>
        <w:t xml:space="preserve"> tab (as shown below):</w:t>
      </w:r>
    </w:p>
    <w:p w14:paraId="4A7893E9" w14:textId="053A3C02" w:rsidR="00AC014A" w:rsidRPr="00AC014A" w:rsidRDefault="00AC014A" w:rsidP="00AC014A">
      <w:pPr>
        <w:rPr>
          <w:rStyle w:val="Strong"/>
          <w:bCs w:val="0"/>
        </w:rPr>
      </w:pPr>
      <w:r w:rsidRPr="00570FD6">
        <w:rPr>
          <w:noProof/>
        </w:rPr>
        <mc:AlternateContent>
          <mc:Choice Requires="wps">
            <w:drawing>
              <wp:anchor distT="0" distB="0" distL="114300" distR="114300" simplePos="0" relativeHeight="251673600" behindDoc="0" locked="0" layoutInCell="1" allowOverlap="1" wp14:anchorId="473B24AB" wp14:editId="5D2D9AAC">
                <wp:simplePos x="0" y="0"/>
                <wp:positionH relativeFrom="column">
                  <wp:posOffset>1838325</wp:posOffset>
                </wp:positionH>
                <wp:positionV relativeFrom="paragraph">
                  <wp:posOffset>479425</wp:posOffset>
                </wp:positionV>
                <wp:extent cx="1104900" cy="323850"/>
                <wp:effectExtent l="38100" t="38100" r="19050" b="38100"/>
                <wp:wrapNone/>
                <wp:docPr id="19" name="Oval 19"/>
                <wp:cNvGraphicFramePr/>
                <a:graphic xmlns:a="http://schemas.openxmlformats.org/drawingml/2006/main">
                  <a:graphicData uri="http://schemas.microsoft.com/office/word/2010/wordprocessingShape">
                    <wps:wsp>
                      <wps:cNvSpPr/>
                      <wps:spPr>
                        <a:xfrm>
                          <a:off x="0" y="0"/>
                          <a:ext cx="1104900" cy="323850"/>
                        </a:xfrm>
                        <a:prstGeom prst="ellipse">
                          <a:avLst/>
                        </a:prstGeom>
                        <a:noFill/>
                        <a:ln w="666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CFBA3D" id="Oval 19" o:spid="_x0000_s1026" style="position:absolute;margin-left:144.75pt;margin-top:37.75pt;width:87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" filled="f" strokecolor="red" strokeweight="5.25pt">
                <v:stroke joinstyle="miter"/>
              </v:oval>
            </w:pict>
          </mc:Fallback>
        </mc:AlternateContent>
      </w:r>
      <w:r w:rsidR="00CA1304" w:rsidRPr="00CA1304">
        <w:rPr>
          <w:noProof/>
        </w:rPr>
        <w:t xml:space="preserve"> </w:t>
      </w:r>
      <w:r w:rsidR="00CA1304" w:rsidRPr="00CA1304">
        <w:rPr>
          <w:rStyle w:val="Strong"/>
          <w:bCs w:val="0"/>
          <w:noProof/>
        </w:rPr>
        <w:drawing>
          <wp:inline distT="0" distB="0" distL="0" distR="0" wp14:anchorId="3522A271" wp14:editId="67CD0DD4">
            <wp:extent cx="8229600" cy="2512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2512695"/>
                    </a:xfrm>
                    <a:prstGeom prst="rect">
                      <a:avLst/>
                    </a:prstGeom>
                  </pic:spPr>
                </pic:pic>
              </a:graphicData>
            </a:graphic>
          </wp:inline>
        </w:drawing>
      </w:r>
    </w:p>
    <w:p w14:paraId="2883A895" w14:textId="77777777" w:rsidR="002B5FDB" w:rsidRPr="002B5FDB" w:rsidRDefault="009F121A" w:rsidP="005261A6">
      <w:pPr>
        <w:pStyle w:val="ListParagraph"/>
        <w:rPr>
          <w:rStyle w:val="Strong"/>
        </w:rPr>
      </w:pPr>
      <w:r>
        <w:rPr>
          <w:rStyle w:val="Strong"/>
          <w:b w:val="0"/>
          <w:bCs/>
        </w:rPr>
        <w:t xml:space="preserve">For All Access Passes, select the number of non-official team members (i.e., students beyond the 9 allowed members for a trial team, 1 member for courtroom artist, and 1 member for courtroom journalist) that are traveling with you. All Access Passes allow the students to attend all events as if they are an official team member. </w:t>
      </w:r>
    </w:p>
    <w:p w14:paraId="227B2EF7" w14:textId="1995F278" w:rsidR="009F121A" w:rsidRDefault="009F121A" w:rsidP="002B5FDB">
      <w:pPr>
        <w:pStyle w:val="ListParagraph"/>
        <w:numPr>
          <w:ilvl w:val="1"/>
          <w:numId w:val="9"/>
        </w:numPr>
        <w:rPr>
          <w:rStyle w:val="Strong"/>
        </w:rPr>
      </w:pPr>
      <w:r>
        <w:rPr>
          <w:rStyle w:val="Strong"/>
        </w:rPr>
        <w:t>NOTE:</w:t>
      </w:r>
      <w:r>
        <w:rPr>
          <w:rStyle w:val="Strong"/>
          <w:b w:val="0"/>
          <w:bCs/>
        </w:rPr>
        <w:t xml:space="preserve"> </w:t>
      </w:r>
      <w:r w:rsidRPr="006D73F4">
        <w:rPr>
          <w:rStyle w:val="Strong"/>
        </w:rPr>
        <w:t xml:space="preserve">All Access Passes are available to students </w:t>
      </w:r>
      <w:r w:rsidR="00925E8F" w:rsidRPr="006D73F4">
        <w:rPr>
          <w:rStyle w:val="Strong"/>
        </w:rPr>
        <w:t>only.</w:t>
      </w:r>
    </w:p>
    <w:p w14:paraId="0687A561" w14:textId="3CA412A4" w:rsidR="002B5FDB" w:rsidRPr="009F121A" w:rsidRDefault="002B5FDB" w:rsidP="002B5FDB">
      <w:pPr>
        <w:pStyle w:val="ListParagraph"/>
        <w:numPr>
          <w:ilvl w:val="1"/>
          <w:numId w:val="9"/>
        </w:numPr>
        <w:rPr>
          <w:rStyle w:val="Strong"/>
        </w:rPr>
      </w:pPr>
      <w:r>
        <w:rPr>
          <w:rStyle w:val="Strong"/>
        </w:rPr>
        <w:t>NOTE: You must order All Access Passes here AND register those students in the Non-Competing Student Attendees Event</w:t>
      </w:r>
    </w:p>
    <w:p w14:paraId="1D5C7E43" w14:textId="3A95DE3A" w:rsidR="00AC014A" w:rsidRPr="00AC014A" w:rsidRDefault="00AC014A" w:rsidP="005261A6">
      <w:pPr>
        <w:pStyle w:val="ListParagraph"/>
        <w:rPr>
          <w:rStyle w:val="Strong"/>
        </w:rPr>
      </w:pPr>
      <w:r>
        <w:rPr>
          <w:rStyle w:val="Strong"/>
          <w:b w:val="0"/>
          <w:bCs/>
        </w:rPr>
        <w:t>For the Awards—Additional Tickets, you only need to order additional tickets if one of the following applies:</w:t>
      </w:r>
    </w:p>
    <w:p w14:paraId="03C5D668" w14:textId="1DC7D9D8" w:rsidR="00925E8F" w:rsidRPr="00925E8F" w:rsidRDefault="00925E8F" w:rsidP="00AC014A">
      <w:pPr>
        <w:pStyle w:val="ListParagraph"/>
        <w:numPr>
          <w:ilvl w:val="1"/>
          <w:numId w:val="9"/>
        </w:numPr>
        <w:rPr>
          <w:rStyle w:val="Strong"/>
        </w:rPr>
      </w:pPr>
      <w:r>
        <w:rPr>
          <w:rStyle w:val="Strong"/>
          <w:b w:val="0"/>
          <w:bCs/>
        </w:rPr>
        <w:lastRenderedPageBreak/>
        <w:t>You have more than three (3) coaches</w:t>
      </w:r>
      <w:r w:rsidR="002B5FDB">
        <w:rPr>
          <w:rStyle w:val="Strong"/>
          <w:b w:val="0"/>
          <w:bCs/>
        </w:rPr>
        <w:t>, or</w:t>
      </w:r>
    </w:p>
    <w:p w14:paraId="0BA1167B" w14:textId="66F22477" w:rsidR="00AC014A" w:rsidRPr="00AC014A" w:rsidRDefault="00925E8F" w:rsidP="00AC014A">
      <w:pPr>
        <w:pStyle w:val="ListParagraph"/>
        <w:numPr>
          <w:ilvl w:val="1"/>
          <w:numId w:val="9"/>
        </w:numPr>
        <w:rPr>
          <w:rStyle w:val="Strong"/>
        </w:rPr>
      </w:pPr>
      <w:r>
        <w:rPr>
          <w:rStyle w:val="Strong"/>
          <w:b w:val="0"/>
          <w:bCs/>
        </w:rPr>
        <w:t>You have unofficial team members traveling with you and who did not purchase All Access Passes</w:t>
      </w:r>
      <w:r w:rsidR="00E14E2E">
        <w:rPr>
          <w:rStyle w:val="Strong"/>
          <w:b w:val="0"/>
          <w:bCs/>
        </w:rPr>
        <w:t>, or</w:t>
      </w:r>
    </w:p>
    <w:p w14:paraId="46C68E2A" w14:textId="56AE2AFC" w:rsidR="00AC014A" w:rsidRPr="00AC014A" w:rsidRDefault="00AC014A" w:rsidP="00AC014A">
      <w:pPr>
        <w:pStyle w:val="ListParagraph"/>
        <w:numPr>
          <w:ilvl w:val="1"/>
          <w:numId w:val="9"/>
        </w:numPr>
        <w:rPr>
          <w:rStyle w:val="Strong"/>
        </w:rPr>
      </w:pPr>
      <w:r>
        <w:rPr>
          <w:rStyle w:val="Strong"/>
          <w:b w:val="0"/>
          <w:bCs/>
        </w:rPr>
        <w:t>YOU DO NOT NEED TO ORDER TICKETS FOR OBSERVERS (although you can)—</w:t>
      </w:r>
      <w:r w:rsidR="009F121A">
        <w:rPr>
          <w:rStyle w:val="Strong"/>
          <w:b w:val="0"/>
          <w:bCs/>
        </w:rPr>
        <w:t xml:space="preserve">observers may buy tickets for the awards celebration in the “Store” tab at </w:t>
      </w:r>
      <w:hyperlink r:id="rId21" w:history="1">
        <w:r w:rsidR="009F121A" w:rsidRPr="009E04F4">
          <w:rPr>
            <w:rStyle w:val="Hyperlink"/>
          </w:rPr>
          <w:t>https://wilmington2024.nhsmtc.org</w:t>
        </w:r>
      </w:hyperlink>
      <w:r w:rsidR="009F121A">
        <w:rPr>
          <w:rStyle w:val="Strong"/>
          <w:b w:val="0"/>
          <w:bCs/>
        </w:rPr>
        <w:t xml:space="preserve"> beginning April 1, 2024</w:t>
      </w:r>
      <w:r>
        <w:rPr>
          <w:rStyle w:val="Strong"/>
          <w:b w:val="0"/>
          <w:bCs/>
        </w:rPr>
        <w:t>.</w:t>
      </w:r>
    </w:p>
    <w:p w14:paraId="261914CE" w14:textId="7B62C6AA" w:rsidR="00F07051" w:rsidRPr="00AC014A" w:rsidRDefault="00F07051" w:rsidP="00AC014A">
      <w:pPr>
        <w:pStyle w:val="ListParagraph"/>
        <w:rPr>
          <w:rStyle w:val="Strong"/>
        </w:rPr>
      </w:pPr>
      <w:r>
        <w:rPr>
          <w:rStyle w:val="Strong"/>
          <w:b w:val="0"/>
          <w:bCs/>
        </w:rPr>
        <w:t>For the Accommodation</w:t>
      </w:r>
      <w:r w:rsidR="00B30AC8">
        <w:rPr>
          <w:rStyle w:val="Strong"/>
          <w:b w:val="0"/>
          <w:bCs/>
        </w:rPr>
        <w:t>?</w:t>
      </w:r>
      <w:r>
        <w:rPr>
          <w:rStyle w:val="Strong"/>
          <w:b w:val="0"/>
          <w:bCs/>
        </w:rPr>
        <w:t xml:space="preserve">—please enter a 1 if any of your students or coaches may need accommodation and we will contact you separately. </w:t>
      </w:r>
      <w:r w:rsidR="009F121A">
        <w:rPr>
          <w:rStyle w:val="Strong"/>
        </w:rPr>
        <w:t>Please also see Rule of Competition 1.5 regarding accommodations</w:t>
      </w:r>
      <w:r w:rsidR="00E157D0" w:rsidRPr="00E157D0">
        <w:rPr>
          <w:rStyle w:val="Strong"/>
        </w:rPr>
        <w:t>.</w:t>
      </w:r>
    </w:p>
    <w:p w14:paraId="09F5C0F7" w14:textId="147A6057" w:rsidR="007C7DBD" w:rsidRPr="007C7DBD" w:rsidRDefault="007C7DBD" w:rsidP="00AC014A">
      <w:pPr>
        <w:pStyle w:val="ListParagraph"/>
        <w:rPr>
          <w:rStyle w:val="Strong"/>
        </w:rPr>
      </w:pPr>
      <w:r w:rsidRPr="007C7DBD">
        <w:rPr>
          <w:rStyle w:val="Strong"/>
          <w:b w:val="0"/>
          <w:bCs/>
          <w:noProof/>
        </w:rPr>
        <w:drawing>
          <wp:anchor distT="0" distB="0" distL="114300" distR="114300" simplePos="0" relativeHeight="251674624" behindDoc="1" locked="0" layoutInCell="1" allowOverlap="1" wp14:anchorId="0256E6CD" wp14:editId="52E607EC">
            <wp:simplePos x="0" y="0"/>
            <wp:positionH relativeFrom="column">
              <wp:posOffset>3886835</wp:posOffset>
            </wp:positionH>
            <wp:positionV relativeFrom="paragraph">
              <wp:posOffset>66040</wp:posOffset>
            </wp:positionV>
            <wp:extent cx="4875530" cy="1685925"/>
            <wp:effectExtent l="0" t="0" r="1270" b="9525"/>
            <wp:wrapTight wrapText="bothSides">
              <wp:wrapPolygon edited="0">
                <wp:start x="0" y="0"/>
                <wp:lineTo x="0" y="21478"/>
                <wp:lineTo x="21521" y="21478"/>
                <wp:lineTo x="215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75530" cy="1685925"/>
                    </a:xfrm>
                    <a:prstGeom prst="rect">
                      <a:avLst/>
                    </a:prstGeom>
                  </pic:spPr>
                </pic:pic>
              </a:graphicData>
            </a:graphic>
            <wp14:sizeRelH relativeFrom="page">
              <wp14:pctWidth>0</wp14:pctWidth>
            </wp14:sizeRelH>
            <wp14:sizeRelV relativeFrom="page">
              <wp14:pctHeight>0</wp14:pctHeight>
            </wp14:sizeRelV>
          </wp:anchor>
        </w:drawing>
      </w:r>
      <w:r w:rsidR="00AC014A">
        <w:rPr>
          <w:rStyle w:val="Strong"/>
          <w:b w:val="0"/>
          <w:bCs/>
        </w:rPr>
        <w:t>When you click on the Food-special request, it will bring up a screen that will let you select the dietary restriction (gluten free, dairy free, vegetarian</w:t>
      </w:r>
      <w:r w:rsidR="00925E8F">
        <w:rPr>
          <w:rStyle w:val="Strong"/>
          <w:b w:val="0"/>
          <w:bCs/>
        </w:rPr>
        <w:t xml:space="preserve">, kosher, </w:t>
      </w:r>
      <w:r w:rsidR="00761C90">
        <w:rPr>
          <w:rStyle w:val="Strong"/>
          <w:b w:val="0"/>
          <w:bCs/>
        </w:rPr>
        <w:t xml:space="preserve">nut allergy, </w:t>
      </w:r>
      <w:r w:rsidR="00925E8F">
        <w:rPr>
          <w:rStyle w:val="Strong"/>
          <w:b w:val="0"/>
          <w:bCs/>
        </w:rPr>
        <w:t>or other</w:t>
      </w:r>
      <w:r w:rsidR="00AC014A">
        <w:rPr>
          <w:rStyle w:val="Strong"/>
          <w:b w:val="0"/>
          <w:bCs/>
        </w:rPr>
        <w:t xml:space="preserve">) and enter a quantity. You </w:t>
      </w:r>
      <w:r>
        <w:rPr>
          <w:rStyle w:val="Strong"/>
          <w:b w:val="0"/>
          <w:bCs/>
        </w:rPr>
        <w:t>will need to enter the total number for each type separately.</w:t>
      </w:r>
      <w:r w:rsidR="00925E8F">
        <w:rPr>
          <w:rStyle w:val="Strong"/>
          <w:b w:val="0"/>
          <w:bCs/>
        </w:rPr>
        <w:t xml:space="preserve"> </w:t>
      </w:r>
      <w:r w:rsidR="00925E8F">
        <w:rPr>
          <w:rStyle w:val="Strong"/>
        </w:rPr>
        <w:t>NOTE:</w:t>
      </w:r>
      <w:r w:rsidR="00925E8F">
        <w:rPr>
          <w:rStyle w:val="Strong"/>
          <w:b w:val="0"/>
          <w:bCs/>
        </w:rPr>
        <w:t xml:space="preserve"> If you enter “Other,</w:t>
      </w:r>
      <w:r w:rsidR="00906C73">
        <w:rPr>
          <w:rStyle w:val="Strong"/>
          <w:b w:val="0"/>
          <w:bCs/>
        </w:rPr>
        <w:t>”</w:t>
      </w:r>
      <w:r w:rsidR="00925E8F">
        <w:rPr>
          <w:rStyle w:val="Strong"/>
          <w:b w:val="0"/>
          <w:bCs/>
        </w:rPr>
        <w:t xml:space="preserve"> please contact us separately to provide the restriction.</w:t>
      </w:r>
    </w:p>
    <w:p w14:paraId="4563C0E9" w14:textId="62E03669" w:rsidR="007C7DBD" w:rsidRPr="007C7DBD" w:rsidRDefault="007C7DBD" w:rsidP="00AC014A">
      <w:pPr>
        <w:pStyle w:val="ListParagraph"/>
        <w:rPr>
          <w:b/>
          <w:bCs w:val="0"/>
        </w:rPr>
      </w:pPr>
      <w:r>
        <w:t>Note that a running list of your orders will be shown on the right side of the screen, along with any costs associated with your orders.</w:t>
      </w:r>
    </w:p>
    <w:p w14:paraId="2524DAF0" w14:textId="77777777" w:rsidR="00925E8F" w:rsidRDefault="00925E8F">
      <w:pPr>
        <w:spacing w:after="0" w:line="240" w:lineRule="auto"/>
        <w:rPr>
          <w:b/>
        </w:rPr>
      </w:pPr>
      <w:r>
        <w:rPr>
          <w:b/>
        </w:rPr>
        <w:br w:type="page"/>
      </w:r>
    </w:p>
    <w:p w14:paraId="4E944272" w14:textId="56F2F4EB" w:rsidR="007C7DBD" w:rsidRPr="007C7DBD" w:rsidRDefault="007C7DBD" w:rsidP="007C7DBD">
      <w:pPr>
        <w:rPr>
          <w:b/>
        </w:rPr>
      </w:pPr>
      <w:r>
        <w:rPr>
          <w:b/>
        </w:rPr>
        <w:lastRenderedPageBreak/>
        <w:t>Step 9: Print an invoice</w:t>
      </w:r>
      <w:r w:rsidR="003B4921">
        <w:rPr>
          <w:b/>
        </w:rPr>
        <w:t xml:space="preserve"> and PAY YOUR FEES</w:t>
      </w:r>
    </w:p>
    <w:p w14:paraId="61FDDBA5" w14:textId="0627165B" w:rsidR="007C7DBD" w:rsidRPr="005F1B19" w:rsidRDefault="002849D9" w:rsidP="00AC014A">
      <w:pPr>
        <w:pStyle w:val="ListParagraph"/>
        <w:rPr>
          <w:rStyle w:val="Strong"/>
        </w:rPr>
      </w:pPr>
      <w:r>
        <w:rPr>
          <w:rStyle w:val="Strong"/>
          <w:b w:val="0"/>
          <w:bCs/>
        </w:rPr>
        <w:t xml:space="preserve">If you need an invoice for the registration and other fees, you can access this </w:t>
      </w:r>
      <w:r w:rsidR="00393E76">
        <w:rPr>
          <w:rStyle w:val="Strong"/>
          <w:b w:val="0"/>
          <w:bCs/>
        </w:rPr>
        <w:t xml:space="preserve">under the “Fees” tab. This tab will show you a full accounting of all fees that you have incurred through registration. </w:t>
      </w:r>
    </w:p>
    <w:p w14:paraId="549B08AC" w14:textId="3DF73B81" w:rsidR="005F1B19" w:rsidRPr="005F1B19" w:rsidRDefault="005F1B19" w:rsidP="00AC014A">
      <w:pPr>
        <w:pStyle w:val="ListParagraph"/>
        <w:rPr>
          <w:rStyle w:val="Strong"/>
        </w:rPr>
      </w:pPr>
      <w:r>
        <w:rPr>
          <w:rStyle w:val="Strong"/>
          <w:b w:val="0"/>
          <w:bCs/>
        </w:rPr>
        <w:t>To print an invoice, click on the “Print Full Invoice” on the right side of the screen.</w:t>
      </w:r>
    </w:p>
    <w:p w14:paraId="6D0E6E71" w14:textId="2DE93B0F" w:rsidR="005F1B19" w:rsidRPr="00E64A69" w:rsidRDefault="005F1B19" w:rsidP="005F1B19">
      <w:pPr>
        <w:pStyle w:val="ListParagraph"/>
        <w:numPr>
          <w:ilvl w:val="1"/>
          <w:numId w:val="9"/>
        </w:numPr>
        <w:rPr>
          <w:rStyle w:val="Strong"/>
        </w:rPr>
      </w:pPr>
      <w:r>
        <w:rPr>
          <w:rStyle w:val="Strong"/>
          <w:b w:val="0"/>
          <w:bCs/>
        </w:rPr>
        <w:t>Note: if you need to exclude certain fees (for example, to make multiple invoices for different costs) you can do so on the right side by excluding information</w:t>
      </w:r>
      <w:r w:rsidR="00E64A69">
        <w:rPr>
          <w:rStyle w:val="Strong"/>
          <w:b w:val="0"/>
          <w:bCs/>
        </w:rPr>
        <w:t xml:space="preserve"> and then clicking print.</w:t>
      </w:r>
    </w:p>
    <w:p w14:paraId="6B6BF96B" w14:textId="427420C7" w:rsidR="00E64A69" w:rsidRPr="007C7DBD" w:rsidRDefault="00E64A69" w:rsidP="00E64A69">
      <w:pPr>
        <w:rPr>
          <w:rStyle w:val="Strong"/>
        </w:rPr>
      </w:pPr>
      <w:r w:rsidRPr="00E64A69">
        <w:rPr>
          <w:rStyle w:val="Strong"/>
          <w:noProof/>
        </w:rPr>
        <w:drawing>
          <wp:inline distT="0" distB="0" distL="0" distR="0" wp14:anchorId="7C1A4443" wp14:editId="01FC389B">
            <wp:extent cx="8229600" cy="2619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2619375"/>
                    </a:xfrm>
                    <a:prstGeom prst="rect">
                      <a:avLst/>
                    </a:prstGeom>
                  </pic:spPr>
                </pic:pic>
              </a:graphicData>
            </a:graphic>
          </wp:inline>
        </w:drawing>
      </w:r>
    </w:p>
    <w:p w14:paraId="1E58D5EE" w14:textId="0BF38D9A" w:rsidR="007C7DBD" w:rsidRPr="007C7DBD" w:rsidRDefault="007C7DBD" w:rsidP="007C7DBD">
      <w:pPr>
        <w:rPr>
          <w:rStyle w:val="Strong"/>
          <w:bCs w:val="0"/>
        </w:rPr>
      </w:pPr>
      <w:r>
        <w:rPr>
          <w:rStyle w:val="Strong"/>
          <w:bCs w:val="0"/>
        </w:rPr>
        <w:t>STEP 10: UPLOAD YOUR FORMS</w:t>
      </w:r>
    </w:p>
    <w:p w14:paraId="6ADB667C" w14:textId="0D185871" w:rsidR="007C7DBD" w:rsidRPr="00570FD6" w:rsidRDefault="007C7DBD" w:rsidP="00AC014A">
      <w:pPr>
        <w:pStyle w:val="ListParagraph"/>
        <w:rPr>
          <w:rStyle w:val="Strong"/>
        </w:rPr>
      </w:pPr>
      <w:r>
        <w:rPr>
          <w:rStyle w:val="Strong"/>
        </w:rPr>
        <w:t>As a reminder, before the competition you must upload executed releases.</w:t>
      </w:r>
    </w:p>
    <w:sectPr w:rsidR="007C7DBD" w:rsidRPr="00570FD6" w:rsidSect="005B0135">
      <w:headerReference w:type="default" r:id="rId24"/>
      <w:headerReference w:type="first" r:id="rId25"/>
      <w:footerReference w:type="first" r:id="rId2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71E98" w14:textId="77777777" w:rsidR="00300561" w:rsidRDefault="00300561" w:rsidP="003E1197">
      <w:r>
        <w:separator/>
      </w:r>
    </w:p>
  </w:endnote>
  <w:endnote w:type="continuationSeparator" w:id="0">
    <w:p w14:paraId="6ADDAD3F" w14:textId="77777777" w:rsidR="00300561" w:rsidRDefault="00300561" w:rsidP="003E1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B6D1" w14:textId="1FFA824A" w:rsidR="00DF6D3F" w:rsidRDefault="00DF6D3F" w:rsidP="00DF6D3F">
    <w:pPr>
      <w:pStyle w:val="Footer"/>
      <w:jc w:val="center"/>
    </w:pPr>
    <w:r w:rsidRPr="00E47D3A">
      <w:rPr>
        <w:noProof/>
      </w:rPr>
      <w:drawing>
        <wp:anchor distT="0" distB="0" distL="114300" distR="114300" simplePos="0" relativeHeight="251658240" behindDoc="1" locked="0" layoutInCell="1" allowOverlap="1" wp14:anchorId="68650688" wp14:editId="5769788F">
          <wp:simplePos x="0" y="0"/>
          <wp:positionH relativeFrom="margin">
            <wp:align>center</wp:align>
          </wp:positionH>
          <wp:positionV relativeFrom="paragraph">
            <wp:posOffset>-909320</wp:posOffset>
          </wp:positionV>
          <wp:extent cx="1371600" cy="1353820"/>
          <wp:effectExtent l="0" t="0" r="0" b="0"/>
          <wp:wrapTight wrapText="bothSides">
            <wp:wrapPolygon edited="0">
              <wp:start x="0" y="0"/>
              <wp:lineTo x="0" y="21276"/>
              <wp:lineTo x="21300" y="21276"/>
              <wp:lineTo x="213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1600" cy="13538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E4078" w14:textId="77777777" w:rsidR="00300561" w:rsidRDefault="00300561" w:rsidP="003E1197">
      <w:r>
        <w:separator/>
      </w:r>
    </w:p>
  </w:footnote>
  <w:footnote w:type="continuationSeparator" w:id="0">
    <w:p w14:paraId="0ADBB2AD" w14:textId="77777777" w:rsidR="00300561" w:rsidRDefault="00300561" w:rsidP="003E1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25F3" w14:textId="168DB316" w:rsidR="00BE32A0" w:rsidRPr="00767176" w:rsidRDefault="00E67D47" w:rsidP="003E1197">
    <w:pPr>
      <w:pStyle w:val="Header"/>
    </w:pPr>
    <w:r w:rsidRPr="00767176">
      <w:t xml:space="preserve">Page </w:t>
    </w:r>
    <w:r w:rsidRPr="00767176">
      <w:fldChar w:fldCharType="begin"/>
    </w:r>
    <w:r w:rsidRPr="00767176">
      <w:instrText xml:space="preserve"> PAGE  \* Arabic  \* MERGEFORMAT </w:instrText>
    </w:r>
    <w:r w:rsidRPr="00767176">
      <w:fldChar w:fldCharType="separate"/>
    </w:r>
    <w:r w:rsidRPr="00767176">
      <w:t>2</w:t>
    </w:r>
    <w:r w:rsidRPr="0076717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58D68" w14:textId="2B593991" w:rsidR="008F5FDB" w:rsidRDefault="00DF6D3F" w:rsidP="00DF6D3F">
    <w:pPr>
      <w:pStyle w:val="Header"/>
      <w:tabs>
        <w:tab w:val="clear" w:pos="4680"/>
      </w:tabs>
    </w:pPr>
    <w:r w:rsidRPr="00746ED7">
      <w:rPr>
        <w:noProof/>
      </w:rPr>
      <w:drawing>
        <wp:inline distT="0" distB="0" distL="0" distR="0" wp14:anchorId="3DF4876D" wp14:editId="68FC3783">
          <wp:extent cx="3553418" cy="8972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6193" cy="918156"/>
                  </a:xfrm>
                  <a:prstGeom prst="rect">
                    <a:avLst/>
                  </a:prstGeom>
                  <a:noFill/>
                  <a:ln>
                    <a:noFill/>
                  </a:ln>
                </pic:spPr>
              </pic:pic>
            </a:graphicData>
          </a:graphic>
        </wp:inline>
      </w:drawing>
    </w:r>
    <w:r>
      <w:tab/>
      <w:t xml:space="preserve">                                                                          </w:t>
    </w:r>
    <w:r>
      <w:rPr>
        <w:noProof/>
      </w:rPr>
      <w:drawing>
        <wp:inline distT="0" distB="0" distL="0" distR="0" wp14:anchorId="2EEA9168" wp14:editId="77D8FD13">
          <wp:extent cx="2051093" cy="904894"/>
          <wp:effectExtent l="0" t="0" r="635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47640" name="Picture 1379547640"/>
                  <pic:cNvPicPr/>
                </pic:nvPicPr>
                <pic:blipFill>
                  <a:blip r:embed="rId2">
                    <a:extLst>
                      <a:ext uri="{28A0092B-C50C-407E-A947-70E740481C1C}">
                        <a14:useLocalDpi xmlns:a14="http://schemas.microsoft.com/office/drawing/2010/main" val="0"/>
                      </a:ext>
                    </a:extLst>
                  </a:blip>
                  <a:stretch>
                    <a:fillRect/>
                  </a:stretch>
                </pic:blipFill>
                <pic:spPr>
                  <a:xfrm>
                    <a:off x="0" y="0"/>
                    <a:ext cx="2086487" cy="9205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01327"/>
    <w:multiLevelType w:val="hybridMultilevel"/>
    <w:tmpl w:val="72D4C898"/>
    <w:lvl w:ilvl="0" w:tplc="10947532">
      <w:start w:val="1"/>
      <w:numFmt w:val="decimal"/>
      <w:lvlText w:val="STEP %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68275D"/>
    <w:multiLevelType w:val="multilevel"/>
    <w:tmpl w:val="C5283E90"/>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39BD4A01"/>
    <w:multiLevelType w:val="hybridMultilevel"/>
    <w:tmpl w:val="FEEAE114"/>
    <w:lvl w:ilvl="0" w:tplc="5418AC58">
      <w:numFmt w:val="bullet"/>
      <w:pStyle w:val="ListParagraph"/>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206563"/>
    <w:multiLevelType w:val="hybridMultilevel"/>
    <w:tmpl w:val="7A92D524"/>
    <w:lvl w:ilvl="0" w:tplc="0C8CA474">
      <w:start w:val="4"/>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690846"/>
    <w:multiLevelType w:val="hybridMultilevel"/>
    <w:tmpl w:val="4B905A3A"/>
    <w:lvl w:ilvl="0" w:tplc="6D0E42E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5444A7"/>
    <w:multiLevelType w:val="hybridMultilevel"/>
    <w:tmpl w:val="013EEAE2"/>
    <w:lvl w:ilvl="0" w:tplc="9B90774C">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0764A6"/>
    <w:multiLevelType w:val="multilevel"/>
    <w:tmpl w:val="E892ED34"/>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rPr>
        <w:rFonts w:ascii="Times New Roman" w:hAnsi="Times New Roman" w:cs="Times New Roman" w:hint="default"/>
        <w:i w:val="0"/>
        <w:iCs w:val="0"/>
        <w:color w:val="auto"/>
      </w:r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7" w15:restartNumberingAfterBreak="0">
    <w:nsid w:val="66372BC5"/>
    <w:multiLevelType w:val="hybridMultilevel"/>
    <w:tmpl w:val="50FAE7FA"/>
    <w:lvl w:ilvl="0" w:tplc="2764AC10">
      <w:start w:val="1"/>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517883"/>
    <w:multiLevelType w:val="hybridMultilevel"/>
    <w:tmpl w:val="E5024096"/>
    <w:lvl w:ilvl="0" w:tplc="6D0E42E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1462175">
    <w:abstractNumId w:val="6"/>
  </w:num>
  <w:num w:numId="2" w16cid:durableId="1540317630">
    <w:abstractNumId w:val="7"/>
  </w:num>
  <w:num w:numId="3" w16cid:durableId="167794063">
    <w:abstractNumId w:val="5"/>
  </w:num>
  <w:num w:numId="4" w16cid:durableId="1287347048">
    <w:abstractNumId w:val="1"/>
  </w:num>
  <w:num w:numId="5" w16cid:durableId="2066877270">
    <w:abstractNumId w:val="3"/>
  </w:num>
  <w:num w:numId="6" w16cid:durableId="931352528">
    <w:abstractNumId w:val="0"/>
  </w:num>
  <w:num w:numId="7" w16cid:durableId="2139103912">
    <w:abstractNumId w:val="8"/>
  </w:num>
  <w:num w:numId="8" w16cid:durableId="1428428739">
    <w:abstractNumId w:val="4"/>
  </w:num>
  <w:num w:numId="9" w16cid:durableId="1223835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310"/>
    <w:rsid w:val="00015A59"/>
    <w:rsid w:val="00044C04"/>
    <w:rsid w:val="00061BEE"/>
    <w:rsid w:val="000A2F07"/>
    <w:rsid w:val="000F6443"/>
    <w:rsid w:val="000F7B26"/>
    <w:rsid w:val="00107525"/>
    <w:rsid w:val="00153831"/>
    <w:rsid w:val="00164332"/>
    <w:rsid w:val="001733B8"/>
    <w:rsid w:val="001975C9"/>
    <w:rsid w:val="0019783A"/>
    <w:rsid w:val="001D74AA"/>
    <w:rsid w:val="00210BCB"/>
    <w:rsid w:val="00211F20"/>
    <w:rsid w:val="0022491B"/>
    <w:rsid w:val="0023209F"/>
    <w:rsid w:val="0024530B"/>
    <w:rsid w:val="002849D9"/>
    <w:rsid w:val="00292C9C"/>
    <w:rsid w:val="00293A5E"/>
    <w:rsid w:val="002A7442"/>
    <w:rsid w:val="002B0893"/>
    <w:rsid w:val="002B5FDB"/>
    <w:rsid w:val="002D1182"/>
    <w:rsid w:val="002F2739"/>
    <w:rsid w:val="00300561"/>
    <w:rsid w:val="00330488"/>
    <w:rsid w:val="00344480"/>
    <w:rsid w:val="00382952"/>
    <w:rsid w:val="00393E76"/>
    <w:rsid w:val="003A0267"/>
    <w:rsid w:val="003B4921"/>
    <w:rsid w:val="003B6FAB"/>
    <w:rsid w:val="003D43E2"/>
    <w:rsid w:val="003D6418"/>
    <w:rsid w:val="003E1197"/>
    <w:rsid w:val="003E420F"/>
    <w:rsid w:val="003F042A"/>
    <w:rsid w:val="0043386B"/>
    <w:rsid w:val="00463C49"/>
    <w:rsid w:val="004B4F5A"/>
    <w:rsid w:val="004C09BB"/>
    <w:rsid w:val="004C258F"/>
    <w:rsid w:val="004C5B2B"/>
    <w:rsid w:val="004D497B"/>
    <w:rsid w:val="004E2745"/>
    <w:rsid w:val="004E379E"/>
    <w:rsid w:val="004E43E9"/>
    <w:rsid w:val="004F2F3E"/>
    <w:rsid w:val="005261A6"/>
    <w:rsid w:val="005262D6"/>
    <w:rsid w:val="00527262"/>
    <w:rsid w:val="00536BBC"/>
    <w:rsid w:val="005500D6"/>
    <w:rsid w:val="00565E78"/>
    <w:rsid w:val="00570FD6"/>
    <w:rsid w:val="00576D5F"/>
    <w:rsid w:val="005859DF"/>
    <w:rsid w:val="00587348"/>
    <w:rsid w:val="005A1D17"/>
    <w:rsid w:val="005B0135"/>
    <w:rsid w:val="005B39A3"/>
    <w:rsid w:val="005C43CF"/>
    <w:rsid w:val="005E28DE"/>
    <w:rsid w:val="005F1B19"/>
    <w:rsid w:val="00604834"/>
    <w:rsid w:val="00605100"/>
    <w:rsid w:val="0062232C"/>
    <w:rsid w:val="006230A2"/>
    <w:rsid w:val="00632CC6"/>
    <w:rsid w:val="006366EB"/>
    <w:rsid w:val="00640F6E"/>
    <w:rsid w:val="006468A8"/>
    <w:rsid w:val="00654984"/>
    <w:rsid w:val="00670037"/>
    <w:rsid w:val="0067023E"/>
    <w:rsid w:val="00671103"/>
    <w:rsid w:val="00671D1A"/>
    <w:rsid w:val="00682C86"/>
    <w:rsid w:val="006B0F99"/>
    <w:rsid w:val="006C6985"/>
    <w:rsid w:val="006D67D6"/>
    <w:rsid w:val="006D73F4"/>
    <w:rsid w:val="006F0B14"/>
    <w:rsid w:val="006F5C16"/>
    <w:rsid w:val="006F7D1D"/>
    <w:rsid w:val="007315B4"/>
    <w:rsid w:val="00742502"/>
    <w:rsid w:val="0075206B"/>
    <w:rsid w:val="00761C90"/>
    <w:rsid w:val="00767176"/>
    <w:rsid w:val="007B37ED"/>
    <w:rsid w:val="007C7DBD"/>
    <w:rsid w:val="007D1638"/>
    <w:rsid w:val="007E00DE"/>
    <w:rsid w:val="00810CD0"/>
    <w:rsid w:val="00825C64"/>
    <w:rsid w:val="00831519"/>
    <w:rsid w:val="00837310"/>
    <w:rsid w:val="008379E2"/>
    <w:rsid w:val="008B0DAE"/>
    <w:rsid w:val="008B7637"/>
    <w:rsid w:val="008D209D"/>
    <w:rsid w:val="008E630A"/>
    <w:rsid w:val="008F5FDB"/>
    <w:rsid w:val="008F668E"/>
    <w:rsid w:val="00903562"/>
    <w:rsid w:val="00906C73"/>
    <w:rsid w:val="0092413C"/>
    <w:rsid w:val="00925E8F"/>
    <w:rsid w:val="009720B2"/>
    <w:rsid w:val="009921BB"/>
    <w:rsid w:val="009A5F1B"/>
    <w:rsid w:val="009C775F"/>
    <w:rsid w:val="009C7E91"/>
    <w:rsid w:val="009F121A"/>
    <w:rsid w:val="00A027D3"/>
    <w:rsid w:val="00A155D3"/>
    <w:rsid w:val="00A22720"/>
    <w:rsid w:val="00A30FDF"/>
    <w:rsid w:val="00A53D7A"/>
    <w:rsid w:val="00AB76F9"/>
    <w:rsid w:val="00AC014A"/>
    <w:rsid w:val="00AD60DA"/>
    <w:rsid w:val="00B06483"/>
    <w:rsid w:val="00B12FFC"/>
    <w:rsid w:val="00B21B1A"/>
    <w:rsid w:val="00B30AC8"/>
    <w:rsid w:val="00B4119D"/>
    <w:rsid w:val="00B62482"/>
    <w:rsid w:val="00B70ACA"/>
    <w:rsid w:val="00BA650D"/>
    <w:rsid w:val="00BC120F"/>
    <w:rsid w:val="00BC4916"/>
    <w:rsid w:val="00BC5390"/>
    <w:rsid w:val="00BD381E"/>
    <w:rsid w:val="00BE32A0"/>
    <w:rsid w:val="00C00E11"/>
    <w:rsid w:val="00C0594B"/>
    <w:rsid w:val="00C10832"/>
    <w:rsid w:val="00C655F0"/>
    <w:rsid w:val="00C74E47"/>
    <w:rsid w:val="00C9216B"/>
    <w:rsid w:val="00C94122"/>
    <w:rsid w:val="00CA1304"/>
    <w:rsid w:val="00CA5AE9"/>
    <w:rsid w:val="00CB4C19"/>
    <w:rsid w:val="00D23879"/>
    <w:rsid w:val="00D538BD"/>
    <w:rsid w:val="00D92D05"/>
    <w:rsid w:val="00D95DCF"/>
    <w:rsid w:val="00DA53BA"/>
    <w:rsid w:val="00DC1EFE"/>
    <w:rsid w:val="00DC312F"/>
    <w:rsid w:val="00DD0DFB"/>
    <w:rsid w:val="00DD2A08"/>
    <w:rsid w:val="00DE0FF3"/>
    <w:rsid w:val="00DE5415"/>
    <w:rsid w:val="00DE5ACE"/>
    <w:rsid w:val="00DF6D3F"/>
    <w:rsid w:val="00E14E2E"/>
    <w:rsid w:val="00E157D0"/>
    <w:rsid w:val="00E16222"/>
    <w:rsid w:val="00E53CE6"/>
    <w:rsid w:val="00E64A69"/>
    <w:rsid w:val="00E67D47"/>
    <w:rsid w:val="00E848E5"/>
    <w:rsid w:val="00EA5FB7"/>
    <w:rsid w:val="00EB0EB5"/>
    <w:rsid w:val="00EB44EE"/>
    <w:rsid w:val="00EC01E9"/>
    <w:rsid w:val="00EC5189"/>
    <w:rsid w:val="00ED5FA7"/>
    <w:rsid w:val="00EE5B99"/>
    <w:rsid w:val="00F0397D"/>
    <w:rsid w:val="00F07051"/>
    <w:rsid w:val="00F274B4"/>
    <w:rsid w:val="00F324A6"/>
    <w:rsid w:val="00F65FC6"/>
    <w:rsid w:val="00F93276"/>
    <w:rsid w:val="00FE4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D7DB1"/>
  <w15:chartTrackingRefBased/>
  <w15:docId w15:val="{43814208-925C-8545-A574-0563FDE0C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97"/>
    <w:pPr>
      <w:spacing w:after="200" w:line="259" w:lineRule="auto"/>
    </w:pPr>
    <w:rPr>
      <w:rFonts w:cstheme="minorHAnsi"/>
    </w:rPr>
  </w:style>
  <w:style w:type="paragraph" w:styleId="Heading1">
    <w:name w:val="heading 1"/>
    <w:basedOn w:val="ListParagraph"/>
    <w:next w:val="Normal"/>
    <w:link w:val="Heading1Char"/>
    <w:uiPriority w:val="9"/>
    <w:qFormat/>
    <w:rsid w:val="008F668E"/>
    <w:pPr>
      <w:keepNext/>
      <w:numPr>
        <w:numId w:val="4"/>
      </w:numPr>
      <w:ind w:left="720" w:hanging="720"/>
      <w:outlineLvl w:val="0"/>
    </w:pPr>
    <w:rPr>
      <w:b/>
      <w:bCs w:val="0"/>
    </w:rPr>
  </w:style>
  <w:style w:type="paragraph" w:styleId="Heading2">
    <w:name w:val="heading 2"/>
    <w:basedOn w:val="Heading1"/>
    <w:next w:val="Normal"/>
    <w:link w:val="Heading2Char"/>
    <w:uiPriority w:val="9"/>
    <w:unhideWhenUsed/>
    <w:qFormat/>
    <w:rsid w:val="003E1197"/>
    <w:pPr>
      <w:numPr>
        <w:ilvl w:val="1"/>
      </w:numPr>
      <w:ind w:left="1440" w:hanging="720"/>
      <w:outlineLvl w:val="1"/>
    </w:pPr>
    <w:rPr>
      <w:b w:val="0"/>
      <w:bCs/>
      <w:u w:val="single"/>
    </w:rPr>
  </w:style>
  <w:style w:type="paragraph" w:styleId="Heading3">
    <w:name w:val="heading 3"/>
    <w:basedOn w:val="Normal"/>
    <w:next w:val="Normal"/>
    <w:link w:val="Heading3Char"/>
    <w:uiPriority w:val="9"/>
    <w:unhideWhenUsed/>
    <w:qFormat/>
    <w:rsid w:val="00605100"/>
    <w:pPr>
      <w:numPr>
        <w:ilvl w:val="2"/>
        <w:numId w:val="1"/>
      </w:numPr>
      <w:spacing w:line="264" w:lineRule="auto"/>
      <w:ind w:hanging="720"/>
      <w:outlineLvl w:val="2"/>
    </w:pPr>
    <w:rPr>
      <w:rFonts w:ascii="Times New Roman" w:eastAsiaTheme="majorEastAsia" w:hAnsi="Times New Roman" w:cs="Times New Roman"/>
    </w:rPr>
  </w:style>
  <w:style w:type="paragraph" w:styleId="Heading4">
    <w:name w:val="heading 4"/>
    <w:basedOn w:val="Normal"/>
    <w:next w:val="Normal"/>
    <w:link w:val="Heading4Char"/>
    <w:uiPriority w:val="9"/>
    <w:unhideWhenUsed/>
    <w:qFormat/>
    <w:rsid w:val="00682C86"/>
    <w:pPr>
      <w:keepNext/>
      <w:keepLines/>
      <w:numPr>
        <w:ilvl w:val="3"/>
        <w:numId w:val="1"/>
      </w:numPr>
      <w:spacing w:line="264" w:lineRule="auto"/>
      <w:ind w:hanging="720"/>
      <w:outlineLvl w:val="3"/>
    </w:pPr>
    <w:rPr>
      <w:rFonts w:ascii="Times New Roman" w:eastAsiaTheme="majorEastAsia" w:hAnsi="Times New Roman" w:cs="Times New Roman"/>
    </w:rPr>
  </w:style>
  <w:style w:type="paragraph" w:styleId="Heading5">
    <w:name w:val="heading 5"/>
    <w:basedOn w:val="Normal"/>
    <w:next w:val="Normal"/>
    <w:link w:val="Heading5Char"/>
    <w:uiPriority w:val="9"/>
    <w:semiHidden/>
    <w:unhideWhenUsed/>
    <w:qFormat/>
    <w:rsid w:val="00742502"/>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42502"/>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42502"/>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4250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250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443"/>
    <w:pPr>
      <w:tabs>
        <w:tab w:val="center" w:pos="4680"/>
        <w:tab w:val="right" w:pos="9360"/>
      </w:tabs>
    </w:pPr>
  </w:style>
  <w:style w:type="character" w:customStyle="1" w:styleId="HeaderChar">
    <w:name w:val="Header Char"/>
    <w:basedOn w:val="DefaultParagraphFont"/>
    <w:link w:val="Header"/>
    <w:uiPriority w:val="99"/>
    <w:rsid w:val="000F6443"/>
  </w:style>
  <w:style w:type="paragraph" w:styleId="Footer">
    <w:name w:val="footer"/>
    <w:basedOn w:val="Normal"/>
    <w:link w:val="FooterChar"/>
    <w:uiPriority w:val="99"/>
    <w:unhideWhenUsed/>
    <w:rsid w:val="000F6443"/>
    <w:pPr>
      <w:tabs>
        <w:tab w:val="center" w:pos="4680"/>
        <w:tab w:val="right" w:pos="9360"/>
      </w:tabs>
    </w:pPr>
  </w:style>
  <w:style w:type="character" w:customStyle="1" w:styleId="FooterChar">
    <w:name w:val="Footer Char"/>
    <w:basedOn w:val="DefaultParagraphFont"/>
    <w:link w:val="Footer"/>
    <w:uiPriority w:val="99"/>
    <w:rsid w:val="000F6443"/>
  </w:style>
  <w:style w:type="character" w:styleId="Hyperlink">
    <w:name w:val="Hyperlink"/>
    <w:basedOn w:val="DefaultParagraphFont"/>
    <w:uiPriority w:val="99"/>
    <w:unhideWhenUsed/>
    <w:rsid w:val="006230A2"/>
    <w:rPr>
      <w:color w:val="0563C1" w:themeColor="hyperlink"/>
      <w:u w:val="single"/>
    </w:rPr>
  </w:style>
  <w:style w:type="character" w:styleId="UnresolvedMention">
    <w:name w:val="Unresolved Mention"/>
    <w:basedOn w:val="DefaultParagraphFont"/>
    <w:uiPriority w:val="99"/>
    <w:semiHidden/>
    <w:unhideWhenUsed/>
    <w:rsid w:val="006230A2"/>
    <w:rPr>
      <w:color w:val="605E5C"/>
      <w:shd w:val="clear" w:color="auto" w:fill="E1DFDD"/>
    </w:rPr>
  </w:style>
  <w:style w:type="paragraph" w:styleId="Title">
    <w:name w:val="Title"/>
    <w:basedOn w:val="Normal"/>
    <w:next w:val="Normal"/>
    <w:link w:val="TitleChar"/>
    <w:uiPriority w:val="10"/>
    <w:qFormat/>
    <w:rsid w:val="002D1182"/>
    <w:pPr>
      <w:jc w:val="center"/>
    </w:pPr>
    <w:rPr>
      <w:rFonts w:ascii="Times New Roman" w:hAnsi="Times New Roman" w:cs="Times New Roman"/>
      <w:b/>
      <w:bCs/>
      <w:smallCaps/>
      <w:u w:val="single"/>
    </w:rPr>
  </w:style>
  <w:style w:type="character" w:customStyle="1" w:styleId="TitleChar">
    <w:name w:val="Title Char"/>
    <w:basedOn w:val="DefaultParagraphFont"/>
    <w:link w:val="Title"/>
    <w:uiPriority w:val="10"/>
    <w:rsid w:val="002D1182"/>
    <w:rPr>
      <w:rFonts w:ascii="Times New Roman" w:hAnsi="Times New Roman" w:cs="Times New Roman"/>
      <w:b/>
      <w:bCs/>
      <w:smallCaps/>
      <w:u w:val="single"/>
    </w:rPr>
  </w:style>
  <w:style w:type="paragraph" w:styleId="ListParagraph">
    <w:name w:val="List Paragraph"/>
    <w:basedOn w:val="Heading3"/>
    <w:uiPriority w:val="34"/>
    <w:qFormat/>
    <w:rsid w:val="00632CC6"/>
    <w:pPr>
      <w:numPr>
        <w:ilvl w:val="0"/>
        <w:numId w:val="9"/>
      </w:numPr>
      <w:spacing w:before="200" w:line="259" w:lineRule="auto"/>
      <w:ind w:hanging="720"/>
      <w:jc w:val="both"/>
    </w:pPr>
    <w:rPr>
      <w:rFonts w:asciiTheme="minorHAnsi" w:hAnsiTheme="minorHAnsi" w:cstheme="minorHAnsi"/>
      <w:bCs/>
      <w:color w:val="000000"/>
    </w:rPr>
  </w:style>
  <w:style w:type="character" w:customStyle="1" w:styleId="Heading1Char">
    <w:name w:val="Heading 1 Char"/>
    <w:basedOn w:val="DefaultParagraphFont"/>
    <w:link w:val="Heading1"/>
    <w:uiPriority w:val="9"/>
    <w:rsid w:val="008F668E"/>
    <w:rPr>
      <w:rFonts w:eastAsiaTheme="majorEastAsia" w:cstheme="minorHAnsi"/>
      <w:b/>
      <w:bCs/>
      <w:noProof/>
      <w:color w:val="000000"/>
    </w:rPr>
  </w:style>
  <w:style w:type="character" w:customStyle="1" w:styleId="Heading2Char">
    <w:name w:val="Heading 2 Char"/>
    <w:basedOn w:val="DefaultParagraphFont"/>
    <w:link w:val="Heading2"/>
    <w:uiPriority w:val="9"/>
    <w:rsid w:val="003E1197"/>
    <w:rPr>
      <w:rFonts w:eastAsiaTheme="majorEastAsia" w:cstheme="minorHAnsi"/>
      <w:noProof/>
      <w:color w:val="000000"/>
      <w:u w:val="single"/>
    </w:rPr>
  </w:style>
  <w:style w:type="character" w:customStyle="1" w:styleId="Heading3Char">
    <w:name w:val="Heading 3 Char"/>
    <w:basedOn w:val="DefaultParagraphFont"/>
    <w:link w:val="Heading3"/>
    <w:uiPriority w:val="9"/>
    <w:rsid w:val="00605100"/>
    <w:rPr>
      <w:rFonts w:ascii="Times New Roman" w:eastAsiaTheme="majorEastAsia" w:hAnsi="Times New Roman" w:cs="Times New Roman"/>
    </w:rPr>
  </w:style>
  <w:style w:type="character" w:customStyle="1" w:styleId="Heading4Char">
    <w:name w:val="Heading 4 Char"/>
    <w:basedOn w:val="DefaultParagraphFont"/>
    <w:link w:val="Heading4"/>
    <w:uiPriority w:val="9"/>
    <w:rsid w:val="00682C86"/>
    <w:rPr>
      <w:rFonts w:ascii="Times New Roman" w:eastAsiaTheme="majorEastAsia" w:hAnsi="Times New Roman" w:cs="Times New Roman"/>
    </w:rPr>
  </w:style>
  <w:style w:type="character" w:customStyle="1" w:styleId="Heading5Char">
    <w:name w:val="Heading 5 Char"/>
    <w:basedOn w:val="DefaultParagraphFont"/>
    <w:link w:val="Heading5"/>
    <w:uiPriority w:val="9"/>
    <w:semiHidden/>
    <w:rsid w:val="0074250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4250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4250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425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2502"/>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5B0135"/>
    <w:rPr>
      <w:b/>
      <w:bCs/>
    </w:rPr>
  </w:style>
  <w:style w:type="character" w:customStyle="1" w:styleId="apple-converted-space">
    <w:name w:val="apple-converted-space"/>
    <w:basedOn w:val="DefaultParagraphFont"/>
    <w:rsid w:val="00DF6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ilmington2024.nhsmtc.org" TargetMode="External"/><Relationship Id="rId7" Type="http://schemas.openxmlformats.org/officeDocument/2006/relationships/hyperlink" Target="https://www.tabroom.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1214</Words>
  <Characters>8878</Characters>
  <Application>Microsoft Office Word</Application>
  <DocSecurity>0</DocSecurity>
  <Lines>386</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Attaway, Daniel</cp:lastModifiedBy>
  <cp:revision>3</cp:revision>
  <cp:lastPrinted>2024-02-02T22:56:00Z</cp:lastPrinted>
  <dcterms:created xsi:type="dcterms:W3CDTF">2024-03-20T20:38:00Z</dcterms:created>
  <dcterms:modified xsi:type="dcterms:W3CDTF">2024-03-20T20:46:00Z</dcterms:modified>
</cp:coreProperties>
</file>